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80" w:lineRule="auto"/>
        <w:jc w:val="center"/>
        <w:rPr/>
      </w:pPr>
      <w:bookmarkStart w:colFirst="0" w:colLast="0" w:name="_cvi300eaezsr" w:id="0"/>
      <w:bookmarkEnd w:id="0"/>
      <w:r w:rsidDel="00000000" w:rsidR="00000000" w:rsidRPr="00000000">
        <w:rPr>
          <w:rtl w:val="0"/>
        </w:rPr>
        <w:t xml:space="preserve">HƯỚNG DẪN SỬ DỤNG TÍNH NĂNG</w:t>
      </w:r>
    </w:p>
    <w:p w:rsidR="00000000" w:rsidDel="00000000" w:rsidP="00000000" w:rsidRDefault="00000000" w:rsidRPr="00000000" w14:paraId="00000002">
      <w:pPr>
        <w:pStyle w:val="Heading2"/>
        <w:keepNext w:val="0"/>
        <w:keepLines w:val="0"/>
        <w:spacing w:after="80" w:lineRule="auto"/>
        <w:rPr>
          <w:b w:val="1"/>
          <w:sz w:val="34"/>
          <w:szCs w:val="34"/>
        </w:rPr>
      </w:pPr>
      <w:bookmarkStart w:colFirst="0" w:colLast="0" w:name="_ykzb3rlmrkko" w:id="1"/>
      <w:bookmarkEnd w:id="1"/>
      <w:r w:rsidDel="00000000" w:rsidR="00000000" w:rsidRPr="00000000">
        <w:rPr>
          <w:b w:val="1"/>
          <w:sz w:val="34"/>
          <w:szCs w:val="34"/>
          <w:rtl w:val="0"/>
        </w:rPr>
        <w:br w:type="textWrapping"/>
        <w:t xml:space="preserve">QUẢN LÝ REFERRAL</w:t>
      </w:r>
    </w:p>
    <w:p w:rsidR="00000000" w:rsidDel="00000000" w:rsidP="00000000" w:rsidRDefault="00000000" w:rsidRPr="00000000" w14:paraId="00000003">
      <w:pPr>
        <w:pStyle w:val="Heading2"/>
        <w:keepNext w:val="0"/>
        <w:keepLines w:val="0"/>
        <w:spacing w:after="80" w:lineRule="auto"/>
        <w:rPr>
          <w:b w:val="1"/>
          <w:sz w:val="34"/>
          <w:szCs w:val="34"/>
        </w:rPr>
      </w:pPr>
      <w:bookmarkStart w:colFirst="0" w:colLast="0" w:name="_ecgln63s16ml" w:id="2"/>
      <w:bookmarkEnd w:id="2"/>
      <w:r w:rsidDel="00000000" w:rsidR="00000000" w:rsidRPr="00000000">
        <w:rPr>
          <w:b w:val="1"/>
          <w:sz w:val="34"/>
          <w:szCs w:val="34"/>
          <w:rtl w:val="0"/>
        </w:rPr>
        <w:t xml:space="preserve">I. Dành cho Quản Trị Viên</w:t>
      </w:r>
    </w:p>
    <w:p w:rsidR="00000000" w:rsidDel="00000000" w:rsidP="00000000" w:rsidRDefault="00000000" w:rsidRPr="00000000" w14:paraId="00000004">
      <w:pPr>
        <w:spacing w:after="240" w:before="240" w:lineRule="auto"/>
        <w:rPr/>
      </w:pPr>
      <w:r w:rsidDel="00000000" w:rsidR="00000000" w:rsidRPr="00000000">
        <w:rPr>
          <w:rtl w:val="0"/>
        </w:rPr>
        <w:t xml:space="preserve">Tính năng </w:t>
      </w:r>
      <w:r w:rsidDel="00000000" w:rsidR="00000000" w:rsidRPr="00000000">
        <w:rPr>
          <w:b w:val="1"/>
          <w:rtl w:val="0"/>
        </w:rPr>
        <w:t xml:space="preserve">Referral</w:t>
      </w:r>
      <w:r w:rsidDel="00000000" w:rsidR="00000000" w:rsidRPr="00000000">
        <w:rPr>
          <w:rtl w:val="0"/>
        </w:rPr>
        <w:t xml:space="preserve"> giúp khuyến khích người dùng giới thiệu bạn bè mua rượu trên website. Khi có đơn hàng từ người được giới thiệu, cả hai bên đều sẽ nhận được phần thưởng.</w:t>
      </w:r>
    </w:p>
    <w:p w:rsidR="00000000" w:rsidDel="00000000" w:rsidP="00000000" w:rsidRDefault="00000000" w:rsidRPr="00000000" w14:paraId="00000005">
      <w:pPr>
        <w:pStyle w:val="Heading3"/>
        <w:keepNext w:val="0"/>
        <w:keepLines w:val="0"/>
        <w:spacing w:before="280" w:lineRule="auto"/>
        <w:rPr>
          <w:b w:val="1"/>
          <w:color w:val="000000"/>
          <w:sz w:val="26"/>
          <w:szCs w:val="26"/>
        </w:rPr>
      </w:pPr>
      <w:bookmarkStart w:colFirst="0" w:colLast="0" w:name="_d9j4wnz5h7bg" w:id="3"/>
      <w:bookmarkEnd w:id="3"/>
      <w:r w:rsidDel="00000000" w:rsidR="00000000" w:rsidRPr="00000000">
        <w:rPr>
          <w:b w:val="1"/>
          <w:color w:val="000000"/>
          <w:sz w:val="26"/>
          <w:szCs w:val="26"/>
          <w:rtl w:val="0"/>
        </w:rPr>
        <w:t xml:space="preserve">1. Quản lý Referral Settings</w:t>
      </w:r>
    </w:p>
    <w:p w:rsidR="00000000" w:rsidDel="00000000" w:rsidP="00000000" w:rsidRDefault="00000000" w:rsidRPr="00000000" w14:paraId="00000006">
      <w:pPr>
        <w:numPr>
          <w:ilvl w:val="0"/>
          <w:numId w:val="17"/>
        </w:numPr>
        <w:spacing w:after="240" w:before="240" w:lineRule="auto"/>
        <w:ind w:left="720" w:hanging="360"/>
      </w:pPr>
      <w:r w:rsidDel="00000000" w:rsidR="00000000" w:rsidRPr="00000000">
        <w:rPr>
          <w:rtl w:val="0"/>
        </w:rPr>
        <w:t xml:space="preserve">Trang: </w:t>
      </w:r>
      <w:r w:rsidDel="00000000" w:rsidR="00000000" w:rsidRPr="00000000">
        <w:rPr>
          <w:b w:val="1"/>
          <w:rtl w:val="0"/>
        </w:rPr>
        <w:t xml:space="preserve">Promotion &gt; Referrals Program</w:t>
      </w:r>
    </w:p>
    <w:p w:rsidR="00000000" w:rsidDel="00000000" w:rsidP="00000000" w:rsidRDefault="00000000" w:rsidRPr="00000000" w14:paraId="00000007">
      <w:pPr>
        <w:spacing w:after="240" w:before="240" w:lineRule="auto"/>
        <w:ind w:left="720" w:firstLine="0"/>
        <w:jc w:val="center"/>
        <w:rPr>
          <w:b w:val="1"/>
        </w:rPr>
      </w:pPr>
      <w:r w:rsidDel="00000000" w:rsidR="00000000" w:rsidRPr="00000000">
        <w:rPr>
          <w:b w:val="1"/>
        </w:rPr>
        <w:drawing>
          <wp:inline distB="114300" distT="114300" distL="114300" distR="114300">
            <wp:extent cx="1556457" cy="5548313"/>
            <wp:effectExtent b="0" l="0" r="0" t="0"/>
            <wp:docPr id="16"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1556457" cy="5548313"/>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after="240" w:before="240" w:lineRule="auto"/>
        <w:ind w:left="720" w:firstLine="0"/>
        <w:rPr/>
      </w:pPr>
      <w:r w:rsidDel="00000000" w:rsidR="00000000" w:rsidRPr="00000000">
        <w:rPr>
          <w:rtl w:val="0"/>
        </w:rPr>
      </w:r>
    </w:p>
    <w:p w:rsidR="00000000" w:rsidDel="00000000" w:rsidP="00000000" w:rsidRDefault="00000000" w:rsidRPr="00000000" w14:paraId="00000009">
      <w:pPr>
        <w:numPr>
          <w:ilvl w:val="0"/>
          <w:numId w:val="16"/>
        </w:numPr>
        <w:spacing w:after="240" w:before="240" w:lineRule="auto"/>
        <w:ind w:left="720" w:hanging="360"/>
      </w:pPr>
      <w:r w:rsidDel="00000000" w:rsidR="00000000" w:rsidRPr="00000000">
        <w:rPr>
          <w:rtl w:val="0"/>
        </w:rPr>
        <w:t xml:space="preserve">Tại đây, quản trị viên có thể theo dõi và quản lý toàn bộ danh sách chiến dịch referral, bao gồm cả những chiến dịch đang có hiệu lực (active) và những chiến dịch đã kết thúc (expired).</w:t>
      </w:r>
    </w:p>
    <w:p w:rsidR="00000000" w:rsidDel="00000000" w:rsidP="00000000" w:rsidRDefault="00000000" w:rsidRPr="00000000" w14:paraId="0000000A">
      <w:pPr>
        <w:spacing w:after="240" w:before="240" w:lineRule="auto"/>
        <w:ind w:left="720" w:firstLine="0"/>
        <w:jc w:val="center"/>
        <w:rPr/>
      </w:pPr>
      <w:r w:rsidDel="00000000" w:rsidR="00000000" w:rsidRPr="00000000">
        <w:rPr/>
        <w:drawing>
          <wp:inline distB="114300" distT="114300" distL="114300" distR="114300">
            <wp:extent cx="5634038" cy="1790700"/>
            <wp:effectExtent b="0" l="0" r="0" t="0"/>
            <wp:docPr id="9" name="image17.png"/>
            <a:graphic>
              <a:graphicData uri="http://schemas.openxmlformats.org/drawingml/2006/picture">
                <pic:pic>
                  <pic:nvPicPr>
                    <pic:cNvPr id="0" name="image17.png"/>
                    <pic:cNvPicPr preferRelativeResize="0"/>
                  </pic:nvPicPr>
                  <pic:blipFill>
                    <a:blip r:embed="rId7"/>
                    <a:srcRect b="0" l="0" r="0" t="0"/>
                    <a:stretch>
                      <a:fillRect/>
                    </a:stretch>
                  </pic:blipFill>
                  <pic:spPr>
                    <a:xfrm>
                      <a:off x="0" y="0"/>
                      <a:ext cx="5634038"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240" w:before="240" w:lineRule="auto"/>
        <w:ind w:left="720" w:firstLine="0"/>
        <w:rPr/>
      </w:pPr>
      <w:r w:rsidDel="00000000" w:rsidR="00000000" w:rsidRPr="00000000">
        <w:rPr>
          <w:rtl w:val="0"/>
        </w:rPr>
      </w:r>
    </w:p>
    <w:p w:rsidR="00000000" w:rsidDel="00000000" w:rsidP="00000000" w:rsidRDefault="00000000" w:rsidRPr="00000000" w14:paraId="0000000C">
      <w:pPr>
        <w:numPr>
          <w:ilvl w:val="0"/>
          <w:numId w:val="8"/>
        </w:numPr>
        <w:spacing w:after="240" w:before="240" w:lineRule="auto"/>
        <w:ind w:left="720" w:hanging="360"/>
      </w:pPr>
      <w:r w:rsidDel="00000000" w:rsidR="00000000" w:rsidRPr="00000000">
        <w:rPr>
          <w:rtl w:val="0"/>
        </w:rPr>
        <w:t xml:space="preserve">Ngoài việc xem và quản lý danh sách các chương trình Referral, quản trị viên có thể </w:t>
      </w:r>
      <w:r w:rsidDel="00000000" w:rsidR="00000000" w:rsidRPr="00000000">
        <w:rPr>
          <w:b w:val="1"/>
          <w:rtl w:val="0"/>
        </w:rPr>
        <w:t xml:space="preserve">kích hoạt</w:t>
      </w:r>
      <w:r w:rsidDel="00000000" w:rsidR="00000000" w:rsidRPr="00000000">
        <w:rPr>
          <w:rtl w:val="0"/>
        </w:rPr>
        <w:t xml:space="preserve"> hoặc </w:t>
      </w:r>
      <w:r w:rsidDel="00000000" w:rsidR="00000000" w:rsidRPr="00000000">
        <w:rPr>
          <w:b w:val="1"/>
          <w:rtl w:val="0"/>
        </w:rPr>
        <w:t xml:space="preserve">tạm dừng</w:t>
      </w:r>
      <w:r w:rsidDel="00000000" w:rsidR="00000000" w:rsidRPr="00000000">
        <w:rPr>
          <w:rtl w:val="0"/>
        </w:rPr>
        <w:t xml:space="preserve"> toàn bộ tính năng Referral trên hệ thống bằng cách bật/tắt nút trạng thái</w:t>
      </w:r>
    </w:p>
    <w:p w:rsidR="00000000" w:rsidDel="00000000" w:rsidP="00000000" w:rsidRDefault="00000000" w:rsidRPr="00000000" w14:paraId="0000000D">
      <w:pPr>
        <w:spacing w:after="240" w:before="240" w:lineRule="auto"/>
        <w:ind w:left="720" w:firstLine="0"/>
        <w:rPr>
          <w:b w:val="1"/>
          <w:color w:val="000000"/>
          <w:sz w:val="26"/>
          <w:szCs w:val="26"/>
        </w:rPr>
      </w:pPr>
      <w:r w:rsidDel="00000000" w:rsidR="00000000" w:rsidRPr="00000000">
        <w:rPr/>
        <w:drawing>
          <wp:inline distB="114300" distT="114300" distL="114300" distR="114300">
            <wp:extent cx="5567363" cy="1790700"/>
            <wp:effectExtent b="0" l="0" r="0" t="0"/>
            <wp:docPr id="21" name="image22.png"/>
            <a:graphic>
              <a:graphicData uri="http://schemas.openxmlformats.org/drawingml/2006/picture">
                <pic:pic>
                  <pic:nvPicPr>
                    <pic:cNvPr id="0" name="image22.png"/>
                    <pic:cNvPicPr preferRelativeResize="0"/>
                  </pic:nvPicPr>
                  <pic:blipFill>
                    <a:blip r:embed="rId8"/>
                    <a:srcRect b="0" l="0" r="0" t="0"/>
                    <a:stretch>
                      <a:fillRect/>
                    </a:stretch>
                  </pic:blipFill>
                  <pic:spPr>
                    <a:xfrm>
                      <a:off x="0" y="0"/>
                      <a:ext cx="5567363"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color w:val="000000"/>
          <w:sz w:val="26"/>
          <w:szCs w:val="26"/>
        </w:rPr>
      </w:pPr>
      <w:bookmarkStart w:colFirst="0" w:colLast="0" w:name="_imhm8flg769s" w:id="4"/>
      <w:bookmarkEnd w:id="4"/>
      <w:r w:rsidDel="00000000" w:rsidR="00000000" w:rsidRPr="00000000">
        <w:rPr>
          <w:b w:val="1"/>
          <w:color w:val="000000"/>
          <w:sz w:val="26"/>
          <w:szCs w:val="26"/>
          <w:rtl w:val="0"/>
        </w:rPr>
        <w:t xml:space="preserve">2. Tạo mới Referral</w:t>
      </w:r>
    </w:p>
    <w:p w:rsidR="00000000" w:rsidDel="00000000" w:rsidP="00000000" w:rsidRDefault="00000000" w:rsidRPr="00000000" w14:paraId="0000000F">
      <w:pPr>
        <w:spacing w:after="240" w:before="240" w:lineRule="auto"/>
        <w:rPr/>
      </w:pPr>
      <w:r w:rsidDel="00000000" w:rsidR="00000000" w:rsidRPr="00000000">
        <w:rPr>
          <w:rtl w:val="0"/>
        </w:rPr>
        <w:t xml:space="preserve">Nếu không có chương trình nào đang hoạt động tại thời điểm hiện tại, hệ thống sẽ hiển thị nút </w:t>
      </w:r>
      <w:r w:rsidDel="00000000" w:rsidR="00000000" w:rsidRPr="00000000">
        <w:rPr>
          <w:b w:val="1"/>
          <w:rtl w:val="0"/>
        </w:rPr>
        <w:t xml:space="preserve">Create</w:t>
      </w:r>
      <w:r w:rsidDel="00000000" w:rsidR="00000000" w:rsidRPr="00000000">
        <w:rPr>
          <w:rtl w:val="0"/>
        </w:rPr>
        <w:t xml:space="preserve"> để có thể tạo mới chương trình Referral.</w:t>
      </w:r>
    </w:p>
    <w:p w:rsidR="00000000" w:rsidDel="00000000" w:rsidP="00000000" w:rsidRDefault="00000000" w:rsidRPr="00000000" w14:paraId="00000010">
      <w:pPr>
        <w:numPr>
          <w:ilvl w:val="0"/>
          <w:numId w:val="2"/>
        </w:numPr>
        <w:spacing w:after="240" w:before="240" w:lineRule="auto"/>
        <w:ind w:left="720" w:hanging="360"/>
      </w:pPr>
      <w:r w:rsidDel="00000000" w:rsidR="00000000" w:rsidRPr="00000000">
        <w:rPr>
          <w:rtl w:val="0"/>
        </w:rPr>
        <w:t xml:space="preserve">Trên giao diện danh sách Referrals, chọn vào </w:t>
      </w:r>
      <w:r w:rsidDel="00000000" w:rsidR="00000000" w:rsidRPr="00000000">
        <w:rPr>
          <w:b w:val="1"/>
          <w:rtl w:val="0"/>
        </w:rPr>
        <w:t xml:space="preserve">Create.</w:t>
      </w:r>
    </w:p>
    <w:p w:rsidR="00000000" w:rsidDel="00000000" w:rsidP="00000000" w:rsidRDefault="00000000" w:rsidRPr="00000000" w14:paraId="00000011">
      <w:pPr>
        <w:spacing w:after="240" w:before="240" w:lineRule="auto"/>
        <w:ind w:left="720" w:firstLine="0"/>
        <w:rPr>
          <w:b w:val="1"/>
        </w:rPr>
      </w:pPr>
      <w:r w:rsidDel="00000000" w:rsidR="00000000" w:rsidRPr="00000000">
        <w:rPr>
          <w:b w:val="1"/>
        </w:rPr>
        <w:drawing>
          <wp:inline distB="114300" distT="114300" distL="114300" distR="114300">
            <wp:extent cx="5138738" cy="1438468"/>
            <wp:effectExtent b="0" l="0" r="0" t="0"/>
            <wp:docPr id="7" name="image15.png"/>
            <a:graphic>
              <a:graphicData uri="http://schemas.openxmlformats.org/drawingml/2006/picture">
                <pic:pic>
                  <pic:nvPicPr>
                    <pic:cNvPr id="0" name="image15.png"/>
                    <pic:cNvPicPr preferRelativeResize="0"/>
                  </pic:nvPicPr>
                  <pic:blipFill>
                    <a:blip r:embed="rId9"/>
                    <a:srcRect b="0" l="0" r="0" t="0"/>
                    <a:stretch>
                      <a:fillRect/>
                    </a:stretch>
                  </pic:blipFill>
                  <pic:spPr>
                    <a:xfrm>
                      <a:off x="0" y="0"/>
                      <a:ext cx="5138738" cy="1438468"/>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pacing w:after="240" w:before="240" w:lineRule="auto"/>
        <w:ind w:left="720" w:firstLine="0"/>
        <w:rPr/>
      </w:pPr>
      <w:r w:rsidDel="00000000" w:rsidR="00000000" w:rsidRPr="00000000">
        <w:rPr>
          <w:rtl w:val="0"/>
        </w:rPr>
      </w:r>
    </w:p>
    <w:p w:rsidR="00000000" w:rsidDel="00000000" w:rsidP="00000000" w:rsidRDefault="00000000" w:rsidRPr="00000000" w14:paraId="00000013">
      <w:pPr>
        <w:numPr>
          <w:ilvl w:val="0"/>
          <w:numId w:val="9"/>
        </w:numPr>
        <w:spacing w:after="240" w:before="240" w:lineRule="auto"/>
        <w:ind w:left="720" w:hanging="360"/>
      </w:pPr>
      <w:r w:rsidDel="00000000" w:rsidR="00000000" w:rsidRPr="00000000">
        <w:rPr>
          <w:rtl w:val="0"/>
        </w:rPr>
        <w:t xml:space="preserve">Tại đây, quản trị viên có thể cấu hình chương trình giới thiệu, sau đó nhấn nút </w:t>
      </w:r>
      <w:r w:rsidDel="00000000" w:rsidR="00000000" w:rsidRPr="00000000">
        <w:rPr>
          <w:b w:val="1"/>
          <w:rtl w:val="0"/>
        </w:rPr>
        <w:t xml:space="preserve">Save changes</w:t>
      </w:r>
    </w:p>
    <w:p w:rsidR="00000000" w:rsidDel="00000000" w:rsidP="00000000" w:rsidRDefault="00000000" w:rsidRPr="00000000" w14:paraId="00000014">
      <w:pPr>
        <w:spacing w:after="240" w:before="240" w:lineRule="auto"/>
        <w:ind w:left="720" w:firstLine="0"/>
        <w:rPr>
          <w:b w:val="1"/>
        </w:rPr>
      </w:pPr>
      <w:r w:rsidDel="00000000" w:rsidR="00000000" w:rsidRPr="00000000">
        <w:rPr>
          <w:b w:val="1"/>
        </w:rPr>
        <w:drawing>
          <wp:inline distB="114300" distT="114300" distL="114300" distR="114300">
            <wp:extent cx="5491163" cy="4168540"/>
            <wp:effectExtent b="0" l="0" r="0" t="0"/>
            <wp:docPr id="19"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491163" cy="416854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240" w:before="240" w:lineRule="auto"/>
        <w:ind w:left="720" w:firstLine="0"/>
        <w:rPr>
          <w:b w:val="1"/>
        </w:rPr>
      </w:pPr>
      <w:r w:rsidDel="00000000" w:rsidR="00000000" w:rsidRPr="00000000">
        <w:rPr>
          <w:rtl w:val="0"/>
        </w:rPr>
      </w:r>
    </w:p>
    <w:tbl>
      <w:tblPr>
        <w:tblStyle w:val="Table1"/>
        <w:tblW w:w="865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6765"/>
        <w:tblGridChange w:id="0">
          <w:tblGrid>
            <w:gridCol w:w="1890"/>
            <w:gridCol w:w="67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jc w:val="center"/>
              <w:rPr>
                <w:b w:val="1"/>
              </w:rPr>
            </w:pPr>
            <w:r w:rsidDel="00000000" w:rsidR="00000000" w:rsidRPr="00000000">
              <w:rPr>
                <w:b w:val="1"/>
                <w:rtl w:val="0"/>
              </w:rPr>
              <w:t xml:space="preserve">Trường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jc w:val="center"/>
              <w:rPr>
                <w:b w:val="1"/>
              </w:rPr>
            </w:pPr>
            <w:r w:rsidDel="00000000" w:rsidR="00000000" w:rsidRPr="00000000">
              <w:rPr>
                <w:b w:val="1"/>
                <w:rtl w:val="0"/>
              </w:rPr>
              <w:t xml:space="preserve">Mô tả</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rPr>
                <w:b w:val="1"/>
              </w:rPr>
            </w:pPr>
            <w:r w:rsidDel="00000000" w:rsidR="00000000" w:rsidRPr="00000000">
              <w:rPr>
                <w:rtl w:val="0"/>
              </w:rPr>
              <w:t xml:space="preserve">Effective Date</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rPr>
                <w:b w:val="1"/>
              </w:rPr>
            </w:pPr>
            <w:r w:rsidDel="00000000" w:rsidR="00000000" w:rsidRPr="00000000">
              <w:rPr>
                <w:rtl w:val="0"/>
              </w:rPr>
              <w:t xml:space="preserve">Ngày bắt đầu chương trình Referral</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rPr>
                <w:b w:val="1"/>
              </w:rPr>
            </w:pPr>
            <w:r w:rsidDel="00000000" w:rsidR="00000000" w:rsidRPr="00000000">
              <w:rPr>
                <w:rtl w:val="0"/>
              </w:rPr>
              <w:t xml:space="preserve">To</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rPr>
                <w:b w:val="1"/>
              </w:rPr>
            </w:pPr>
            <w:r w:rsidDel="00000000" w:rsidR="00000000" w:rsidRPr="00000000">
              <w:rPr>
                <w:rtl w:val="0"/>
              </w:rPr>
              <w:t xml:space="preserve">Ngày kết thúc chương trình</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rPr>
                <w:b w:val="1"/>
              </w:rPr>
            </w:pPr>
            <w:r w:rsidDel="00000000" w:rsidR="00000000" w:rsidRPr="00000000">
              <w:rPr>
                <w:rtl w:val="0"/>
              </w:rPr>
              <w:t xml:space="preserve">Redirect URL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rPr>
                <w:b w:val="1"/>
              </w:rPr>
            </w:pPr>
            <w:r w:rsidDel="00000000" w:rsidR="00000000" w:rsidRPr="00000000">
              <w:rPr>
                <w:rtl w:val="0"/>
              </w:rPr>
              <w:t xml:space="preserve">Trang đích mà người được giới thiệu sẽ được chuyển tới khi bấm vào "Liên Kết Giới Thiệu"</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rPr>
                <w:b w:val="1"/>
              </w:rPr>
            </w:pPr>
            <w:r w:rsidDel="00000000" w:rsidR="00000000" w:rsidRPr="00000000">
              <w:rPr>
                <w:rtl w:val="0"/>
              </w:rPr>
              <w:t xml:space="preserve">Advocates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rPr>
                <w:b w:val="1"/>
              </w:rPr>
            </w:pPr>
            <w:r w:rsidDel="00000000" w:rsidR="00000000" w:rsidRPr="00000000">
              <w:rPr>
                <w:rtl w:val="0"/>
              </w:rPr>
              <w:t xml:space="preserve">Phần thưởng dành cho người giới thiệu (có thể là mã giảm giá hoặc quà tặng)</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rPr>
                <w:b w:val="1"/>
              </w:rPr>
            </w:pPr>
            <w:r w:rsidDel="00000000" w:rsidR="00000000" w:rsidRPr="00000000">
              <w:rPr>
                <w:rtl w:val="0"/>
              </w:rPr>
              <w:t xml:space="preserve">Gift Friend</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rPr>
                <w:b w:val="1"/>
              </w:rPr>
            </w:pPr>
            <w:r w:rsidDel="00000000" w:rsidR="00000000" w:rsidRPr="00000000">
              <w:rPr>
                <w:rtl w:val="0"/>
              </w:rPr>
              <w:t xml:space="preserve">Phần thưởng dành cho người được giới thiệu (có thể là mã giảm giá hoặc quà tặng)</w:t>
            </w:r>
            <w:r w:rsidDel="00000000" w:rsidR="00000000" w:rsidRPr="00000000">
              <w:rPr>
                <w:rtl w:val="0"/>
              </w:rPr>
            </w:r>
          </w:p>
        </w:tc>
      </w:tr>
    </w:tbl>
    <w:p w:rsidR="00000000" w:rsidDel="00000000" w:rsidP="00000000" w:rsidRDefault="00000000" w:rsidRPr="00000000" w14:paraId="00000022">
      <w:pPr>
        <w:spacing w:after="240" w:before="240" w:lineRule="auto"/>
        <w:ind w:left="720" w:firstLine="0"/>
        <w:rPr>
          <w:b w:val="1"/>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color w:val="000000"/>
          <w:sz w:val="26"/>
          <w:szCs w:val="26"/>
        </w:rPr>
      </w:pPr>
      <w:bookmarkStart w:colFirst="0" w:colLast="0" w:name="_k2d3lh3i33n6" w:id="5"/>
      <w:bookmarkEnd w:id="5"/>
      <w:r w:rsidDel="00000000" w:rsidR="00000000" w:rsidRPr="00000000">
        <w:rPr>
          <w:b w:val="1"/>
          <w:color w:val="000000"/>
          <w:sz w:val="26"/>
          <w:szCs w:val="26"/>
          <w:rtl w:val="0"/>
        </w:rPr>
        <w:t xml:space="preserve">3. Quản lý Lịch sử Referral</w:t>
      </w:r>
    </w:p>
    <w:p w:rsidR="00000000" w:rsidDel="00000000" w:rsidP="00000000" w:rsidRDefault="00000000" w:rsidRPr="00000000" w14:paraId="00000024">
      <w:pPr>
        <w:numPr>
          <w:ilvl w:val="0"/>
          <w:numId w:val="1"/>
        </w:numPr>
        <w:spacing w:after="240" w:before="240" w:lineRule="auto"/>
        <w:ind w:left="720" w:hanging="360"/>
      </w:pPr>
      <w:r w:rsidDel="00000000" w:rsidR="00000000" w:rsidRPr="00000000">
        <w:rPr>
          <w:rtl w:val="0"/>
        </w:rPr>
        <w:t xml:space="preserve">Nhấn chọn tab </w:t>
      </w:r>
      <w:r w:rsidDel="00000000" w:rsidR="00000000" w:rsidRPr="00000000">
        <w:rPr>
          <w:b w:val="1"/>
          <w:rtl w:val="0"/>
        </w:rPr>
        <w:t xml:space="preserve">History</w:t>
      </w:r>
      <w:r w:rsidDel="00000000" w:rsidR="00000000" w:rsidRPr="00000000">
        <w:rPr>
          <w:rtl w:val="0"/>
        </w:rPr>
        <w:t xml:space="preserve">. </w:t>
      </w:r>
    </w:p>
    <w:p w:rsidR="00000000" w:rsidDel="00000000" w:rsidP="00000000" w:rsidRDefault="00000000" w:rsidRPr="00000000" w14:paraId="00000025">
      <w:pPr>
        <w:spacing w:after="240" w:before="240" w:lineRule="auto"/>
        <w:ind w:left="720" w:firstLine="0"/>
        <w:rPr/>
      </w:pPr>
      <w:r w:rsidDel="00000000" w:rsidR="00000000" w:rsidRPr="00000000">
        <w:rPr>
          <w:rtl w:val="0"/>
        </w:rPr>
        <w:t xml:space="preserve">Trang này hiển thị danh sách các </w:t>
      </w:r>
      <w:r w:rsidDel="00000000" w:rsidR="00000000" w:rsidRPr="00000000">
        <w:rPr>
          <w:b w:val="1"/>
          <w:rtl w:val="0"/>
        </w:rPr>
        <w:t xml:space="preserve">Advocate</w:t>
      </w:r>
      <w:r w:rsidDel="00000000" w:rsidR="00000000" w:rsidRPr="00000000">
        <w:rPr>
          <w:rtl w:val="0"/>
        </w:rPr>
        <w:t xml:space="preserve"> (người giới thiệu) cùng thông tin thống kê hiệu quả giới thiệu của họ.</w:t>
      </w:r>
    </w:p>
    <w:tbl>
      <w:tblPr>
        <w:tblStyle w:val="Table2"/>
        <w:tblW w:w="8460.0" w:type="dxa"/>
        <w:jc w:val="left"/>
        <w:tblInd w:w="67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75"/>
        <w:gridCol w:w="6285"/>
        <w:tblGridChange w:id="0">
          <w:tblGrid>
            <w:gridCol w:w="2175"/>
            <w:gridCol w:w="62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jc w:val="center"/>
              <w:rPr/>
            </w:pPr>
            <w:r w:rsidDel="00000000" w:rsidR="00000000" w:rsidRPr="00000000">
              <w:rPr>
                <w:b w:val="1"/>
                <w:rtl w:val="0"/>
              </w:rPr>
              <w:t xml:space="preserve">Mục hiển thị</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jc w:val="center"/>
              <w:rPr/>
            </w:pPr>
            <w:r w:rsidDel="00000000" w:rsidR="00000000" w:rsidRPr="00000000">
              <w:rPr>
                <w:b w:val="1"/>
                <w:rtl w:val="0"/>
              </w:rPr>
              <w:t xml:space="preserve">Mô tả</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rPr/>
            </w:pPr>
            <w:r w:rsidDel="00000000" w:rsidR="00000000" w:rsidRPr="00000000">
              <w:rPr>
                <w:rtl w:val="0"/>
              </w:rPr>
              <w:t xml:space="preserve">Advocate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rPr/>
            </w:pPr>
            <w:r w:rsidDel="00000000" w:rsidR="00000000" w:rsidRPr="00000000">
              <w:rPr>
                <w:rtl w:val="0"/>
              </w:rPr>
              <w:t xml:space="preserve">Người giới thiệu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rPr/>
            </w:pPr>
            <w:r w:rsidDel="00000000" w:rsidR="00000000" w:rsidRPr="00000000">
              <w:rPr>
                <w:rtl w:val="0"/>
              </w:rPr>
              <w:t xml:space="preserve">Referral 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rPr/>
            </w:pPr>
            <w:r w:rsidDel="00000000" w:rsidR="00000000" w:rsidRPr="00000000">
              <w:rPr>
                <w:rtl w:val="0"/>
              </w:rPr>
              <w:t xml:space="preserve">Mã giới thiệu của Advocate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rPr/>
            </w:pPr>
            <w:r w:rsidDel="00000000" w:rsidR="00000000" w:rsidRPr="00000000">
              <w:rPr>
                <w:rtl w:val="0"/>
              </w:rPr>
              <w:t xml:space="preserve">Referral Clicks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pPr>
            <w:r w:rsidDel="00000000" w:rsidR="00000000" w:rsidRPr="00000000">
              <w:rPr>
                <w:rtl w:val="0"/>
              </w:rPr>
              <w:t xml:space="preserve">Số lượt người dùng nhấp vào liên kết giới thiệu</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pPr>
            <w:r w:rsidDel="00000000" w:rsidR="00000000" w:rsidRPr="00000000">
              <w:rPr>
                <w:rtl w:val="0"/>
              </w:rPr>
              <w:t xml:space="preserve">Referral Purchases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pPr>
            <w:r w:rsidDel="00000000" w:rsidR="00000000" w:rsidRPr="00000000">
              <w:rPr>
                <w:rtl w:val="0"/>
              </w:rPr>
              <w:t xml:space="preserve">Số đơn hàng được ghi nhận khi người dùng nhấp vào liên kết giới thiệu và đặt hàng thành công</w:t>
            </w:r>
          </w:p>
        </w:tc>
      </w:tr>
    </w:tbl>
    <w:p w:rsidR="00000000" w:rsidDel="00000000" w:rsidP="00000000" w:rsidRDefault="00000000" w:rsidRPr="00000000" w14:paraId="00000030">
      <w:pPr>
        <w:spacing w:after="240" w:before="240" w:lineRule="auto"/>
        <w:ind w:left="720" w:firstLine="0"/>
        <w:rPr/>
      </w:pPr>
      <w:r w:rsidDel="00000000" w:rsidR="00000000" w:rsidRPr="00000000">
        <w:rPr>
          <w:rtl w:val="0"/>
        </w:rPr>
      </w:r>
    </w:p>
    <w:p w:rsidR="00000000" w:rsidDel="00000000" w:rsidP="00000000" w:rsidRDefault="00000000" w:rsidRPr="00000000" w14:paraId="00000031">
      <w:pPr>
        <w:numPr>
          <w:ilvl w:val="0"/>
          <w:numId w:val="4"/>
        </w:numPr>
        <w:spacing w:after="240" w:before="240" w:lineRule="auto"/>
        <w:ind w:left="720" w:hanging="360"/>
      </w:pPr>
      <w:r w:rsidDel="00000000" w:rsidR="00000000" w:rsidRPr="00000000">
        <w:rPr>
          <w:rtl w:val="0"/>
        </w:rPr>
        <w:t xml:space="preserve">Xem chi tiết đơn hàng từ một Advocate. </w:t>
      </w:r>
    </w:p>
    <w:p w:rsidR="00000000" w:rsidDel="00000000" w:rsidP="00000000" w:rsidRDefault="00000000" w:rsidRPr="00000000" w14:paraId="00000032">
      <w:pPr>
        <w:spacing w:after="240" w:before="240" w:lineRule="auto"/>
        <w:ind w:left="720" w:firstLine="0"/>
        <w:rPr/>
      </w:pPr>
      <w:r w:rsidDel="00000000" w:rsidR="00000000" w:rsidRPr="00000000">
        <w:rPr>
          <w:rtl w:val="0"/>
        </w:rPr>
        <w:t xml:space="preserve">Khi quản trị viên </w:t>
      </w:r>
      <w:r w:rsidDel="00000000" w:rsidR="00000000" w:rsidRPr="00000000">
        <w:rPr>
          <w:b w:val="1"/>
          <w:rtl w:val="0"/>
        </w:rPr>
        <w:t xml:space="preserve">click</w:t>
      </w:r>
      <w:r w:rsidDel="00000000" w:rsidR="00000000" w:rsidRPr="00000000">
        <w:rPr>
          <w:rtl w:val="0"/>
        </w:rPr>
        <w:t xml:space="preserve"> vào một </w:t>
      </w:r>
      <w:r w:rsidDel="00000000" w:rsidR="00000000" w:rsidRPr="00000000">
        <w:rPr>
          <w:b w:val="1"/>
          <w:rtl w:val="0"/>
        </w:rPr>
        <w:t xml:space="preserve">Advocate</w:t>
      </w:r>
      <w:r w:rsidDel="00000000" w:rsidR="00000000" w:rsidRPr="00000000">
        <w:rPr>
          <w:rtl w:val="0"/>
        </w:rPr>
        <w:t xml:space="preserve">, hệ thống sẽ hiển thị danh sách các đơn hàng được đặt thông qua mã giới thiệu của người đó.</w:t>
      </w:r>
    </w:p>
    <w:tbl>
      <w:tblPr>
        <w:tblStyle w:val="Table3"/>
        <w:tblW w:w="8385.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6120"/>
        <w:tblGridChange w:id="0">
          <w:tblGrid>
            <w:gridCol w:w="2265"/>
            <w:gridCol w:w="6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center"/>
              <w:rPr/>
            </w:pPr>
            <w:r w:rsidDel="00000000" w:rsidR="00000000" w:rsidRPr="00000000">
              <w:rPr>
                <w:b w:val="1"/>
                <w:rtl w:val="0"/>
              </w:rPr>
              <w:t xml:space="preserve">Trường</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jc w:val="center"/>
              <w:rPr/>
            </w:pPr>
            <w:r w:rsidDel="00000000" w:rsidR="00000000" w:rsidRPr="00000000">
              <w:rPr>
                <w:b w:val="1"/>
                <w:rtl w:val="0"/>
              </w:rPr>
              <w:t xml:space="preserve">Mô tả</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pPr>
            <w:r w:rsidDel="00000000" w:rsidR="00000000" w:rsidRPr="00000000">
              <w:rPr>
                <w:rtl w:val="0"/>
              </w:rPr>
              <w:t xml:space="preserve">Order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rtl w:val="0"/>
              </w:rPr>
              <w:t xml:space="preserve">Mã đơn hàng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Order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Ngày đặt hàng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Quà tặng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rtl w:val="0"/>
              </w:rPr>
              <w:t xml:space="preserve">Tên phần quà dành cho Advocate tương ứng với đơn hàng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Trạng thái quà tặng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Yes (Đã gửi) / No (Chưa gửi)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Comment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rtl w:val="0"/>
              </w:rPr>
              <w:t xml:space="preserve">Ghi chú của quản trị viên khi xác nhận đã gửi hàng</w:t>
            </w:r>
          </w:p>
        </w:tc>
      </w:tr>
    </w:tbl>
    <w:p w:rsidR="00000000" w:rsidDel="00000000" w:rsidP="00000000" w:rsidRDefault="00000000" w:rsidRPr="00000000" w14:paraId="0000003F">
      <w:pPr>
        <w:spacing w:after="240" w:before="240" w:lineRule="auto"/>
        <w:ind w:left="720" w:firstLine="0"/>
        <w:rPr/>
      </w:pPr>
      <w:r w:rsidDel="00000000" w:rsidR="00000000" w:rsidRPr="00000000">
        <w:rPr>
          <w:rtl w:val="0"/>
        </w:rPr>
      </w:r>
    </w:p>
    <w:p w:rsidR="00000000" w:rsidDel="00000000" w:rsidP="00000000" w:rsidRDefault="00000000" w:rsidRPr="00000000" w14:paraId="00000040">
      <w:pPr>
        <w:numPr>
          <w:ilvl w:val="0"/>
          <w:numId w:val="11"/>
        </w:numPr>
        <w:spacing w:after="240" w:before="240" w:lineRule="auto"/>
        <w:ind w:left="720" w:hanging="360"/>
      </w:pPr>
      <w:r w:rsidDel="00000000" w:rsidR="00000000" w:rsidRPr="00000000">
        <w:rPr>
          <w:rtl w:val="0"/>
        </w:rPr>
        <w:t xml:space="preserve">Quản trị viên Đánh dấu đã gửi quà bằng cách click chọn </w:t>
      </w:r>
      <w:r w:rsidDel="00000000" w:rsidR="00000000" w:rsidRPr="00000000">
        <w:rPr>
          <w:b w:val="1"/>
          <w:rtl w:val="0"/>
        </w:rPr>
        <w:t xml:space="preserve">Trạng thái</w:t>
      </w:r>
      <w:r w:rsidDel="00000000" w:rsidR="00000000" w:rsidRPr="00000000">
        <w:rPr>
          <w:rtl w:val="0"/>
        </w:rPr>
        <w:t xml:space="preserve"> quà tặng. Tại popup </w:t>
      </w:r>
      <w:r w:rsidDel="00000000" w:rsidR="00000000" w:rsidRPr="00000000">
        <w:rPr>
          <w:b w:val="1"/>
          <w:rtl w:val="0"/>
        </w:rPr>
        <w:t xml:space="preserve">Xác nhận gửi quà tặng</w:t>
      </w:r>
      <w:r w:rsidDel="00000000" w:rsidR="00000000" w:rsidRPr="00000000">
        <w:rPr>
          <w:rtl w:val="0"/>
        </w:rPr>
        <w:t xml:space="preserve">, quản trị viên nhập comment và nhấn nút </w:t>
      </w:r>
      <w:r w:rsidDel="00000000" w:rsidR="00000000" w:rsidRPr="00000000">
        <w:rPr>
          <w:b w:val="1"/>
          <w:rtl w:val="0"/>
        </w:rPr>
        <w:t xml:space="preserve">Save</w:t>
      </w:r>
    </w:p>
    <w:p w:rsidR="00000000" w:rsidDel="00000000" w:rsidP="00000000" w:rsidRDefault="00000000" w:rsidRPr="00000000" w14:paraId="00000041">
      <w:pPr>
        <w:spacing w:after="240" w:before="240" w:lineRule="auto"/>
        <w:ind w:left="720" w:firstLine="0"/>
        <w:rPr>
          <w:b w:val="1"/>
        </w:rPr>
      </w:pPr>
      <w:r w:rsidDel="00000000" w:rsidR="00000000" w:rsidRPr="00000000">
        <w:rPr>
          <w:b w:val="1"/>
        </w:rPr>
        <w:drawing>
          <wp:inline distB="114300" distT="114300" distL="114300" distR="114300">
            <wp:extent cx="5376863" cy="919962"/>
            <wp:effectExtent b="0" l="0" r="0" t="0"/>
            <wp:docPr id="3" name="image16.png"/>
            <a:graphic>
              <a:graphicData uri="http://schemas.openxmlformats.org/drawingml/2006/picture">
                <pic:pic>
                  <pic:nvPicPr>
                    <pic:cNvPr id="0" name="image16.png"/>
                    <pic:cNvPicPr preferRelativeResize="0"/>
                  </pic:nvPicPr>
                  <pic:blipFill>
                    <a:blip r:embed="rId11"/>
                    <a:srcRect b="0" l="0" r="0" t="0"/>
                    <a:stretch>
                      <a:fillRect/>
                    </a:stretch>
                  </pic:blipFill>
                  <pic:spPr>
                    <a:xfrm>
                      <a:off x="0" y="0"/>
                      <a:ext cx="5376863" cy="919962"/>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after="240" w:before="240" w:lineRule="auto"/>
        <w:ind w:left="720" w:firstLine="0"/>
        <w:rPr>
          <w:b w:val="1"/>
        </w:rPr>
      </w:pPr>
      <w:r w:rsidDel="00000000" w:rsidR="00000000" w:rsidRPr="00000000">
        <w:rPr>
          <w:b w:val="1"/>
        </w:rPr>
        <w:drawing>
          <wp:inline distB="114300" distT="114300" distL="114300" distR="114300">
            <wp:extent cx="5357813" cy="2287305"/>
            <wp:effectExtent b="0" l="0" r="0" t="0"/>
            <wp:docPr id="11" name="image13.png"/>
            <a:graphic>
              <a:graphicData uri="http://schemas.openxmlformats.org/drawingml/2006/picture">
                <pic:pic>
                  <pic:nvPicPr>
                    <pic:cNvPr id="0" name="image13.png"/>
                    <pic:cNvPicPr preferRelativeResize="0"/>
                  </pic:nvPicPr>
                  <pic:blipFill>
                    <a:blip r:embed="rId12"/>
                    <a:srcRect b="0" l="0" r="0" t="0"/>
                    <a:stretch>
                      <a:fillRect/>
                    </a:stretch>
                  </pic:blipFill>
                  <pic:spPr>
                    <a:xfrm>
                      <a:off x="0" y="0"/>
                      <a:ext cx="5357813" cy="2287305"/>
                    </a:xfrm>
                    <a:prstGeom prst="rect"/>
                    <a:ln/>
                  </pic:spPr>
                </pic:pic>
              </a:graphicData>
            </a:graphic>
          </wp:inline>
        </w:drawing>
      </w:r>
      <w:r w:rsidDel="00000000" w:rsidR="00000000" w:rsidRPr="00000000">
        <w:rPr>
          <w:rtl w:val="0"/>
        </w:rPr>
      </w:r>
    </w:p>
    <w:p w:rsidR="00000000" w:rsidDel="00000000" w:rsidP="00000000" w:rsidRDefault="00000000" w:rsidRPr="00000000" w14:paraId="00000043">
      <w:pPr>
        <w:pStyle w:val="Heading3"/>
        <w:keepNext w:val="0"/>
        <w:keepLines w:val="0"/>
        <w:spacing w:before="280" w:lineRule="auto"/>
        <w:rPr>
          <w:b w:val="1"/>
          <w:color w:val="000000"/>
          <w:sz w:val="26"/>
          <w:szCs w:val="26"/>
        </w:rPr>
      </w:pPr>
      <w:bookmarkStart w:colFirst="0" w:colLast="0" w:name="_6bkdziif8upf" w:id="6"/>
      <w:bookmarkEnd w:id="6"/>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color w:val="000000"/>
          <w:sz w:val="26"/>
          <w:szCs w:val="26"/>
        </w:rPr>
      </w:pPr>
      <w:bookmarkStart w:colFirst="0" w:colLast="0" w:name="_xm2g6jf9wm69" w:id="7"/>
      <w:bookmarkEnd w:id="7"/>
      <w:r w:rsidDel="00000000" w:rsidR="00000000" w:rsidRPr="00000000">
        <w:rPr>
          <w:b w:val="1"/>
          <w:color w:val="000000"/>
          <w:sz w:val="26"/>
          <w:szCs w:val="26"/>
          <w:rtl w:val="0"/>
        </w:rPr>
        <w:t xml:space="preserve">4. Quản lý Đơn hàng</w:t>
      </w:r>
    </w:p>
    <w:p w:rsidR="00000000" w:rsidDel="00000000" w:rsidP="00000000" w:rsidRDefault="00000000" w:rsidRPr="00000000" w14:paraId="00000045">
      <w:pPr>
        <w:spacing w:after="240" w:before="240" w:lineRule="auto"/>
        <w:rPr/>
      </w:pPr>
      <w:r w:rsidDel="00000000" w:rsidR="00000000" w:rsidRPr="00000000">
        <w:rPr>
          <w:rtl w:val="0"/>
        </w:rPr>
        <w:t xml:space="preserve">Tại trang quản lý đơn hàng hiển thị </w:t>
      </w:r>
      <w:r w:rsidDel="00000000" w:rsidR="00000000" w:rsidRPr="00000000">
        <w:rPr>
          <w:b w:val="1"/>
          <w:rtl w:val="0"/>
        </w:rPr>
        <w:t xml:space="preserve">toàn bộ đơn hàng của hệ thống</w:t>
      </w:r>
      <w:r w:rsidDel="00000000" w:rsidR="00000000" w:rsidRPr="00000000">
        <w:rPr>
          <w:rtl w:val="0"/>
        </w:rPr>
        <w:t xml:space="preserve">.</w:t>
      </w:r>
    </w:p>
    <w:p w:rsidR="00000000" w:rsidDel="00000000" w:rsidP="00000000" w:rsidRDefault="00000000" w:rsidRPr="00000000" w14:paraId="00000046">
      <w:pPr>
        <w:spacing w:after="240" w:before="240" w:lineRule="auto"/>
        <w:rPr/>
      </w:pPr>
      <w:r w:rsidDel="00000000" w:rsidR="00000000" w:rsidRPr="00000000">
        <w:rPr>
          <w:rtl w:val="0"/>
        </w:rPr>
        <w:t xml:space="preserve">Đối với những </w:t>
      </w:r>
      <w:r w:rsidDel="00000000" w:rsidR="00000000" w:rsidRPr="00000000">
        <w:rPr>
          <w:b w:val="1"/>
          <w:rtl w:val="0"/>
        </w:rPr>
        <w:t xml:space="preserve">đơn hàng được tạo qua liên kết giới thiệu</w:t>
      </w:r>
      <w:r w:rsidDel="00000000" w:rsidR="00000000" w:rsidRPr="00000000">
        <w:rPr>
          <w:rtl w:val="0"/>
        </w:rPr>
        <w:t xml:space="preserve">, hệ thống sẽ hiển thị một cảnh báo (warning) rõ ràng để quản trị viên không bỏ sót việc gửi phần thưởng</w:t>
      </w:r>
    </w:p>
    <w:p w:rsidR="00000000" w:rsidDel="00000000" w:rsidP="00000000" w:rsidRDefault="00000000" w:rsidRPr="00000000" w14:paraId="00000047">
      <w:pPr>
        <w:spacing w:after="240" w:before="240" w:lineRule="auto"/>
        <w:rPr>
          <w:b w:val="1"/>
        </w:rPr>
      </w:pPr>
      <w:r w:rsidDel="00000000" w:rsidR="00000000" w:rsidRPr="00000000">
        <w:rPr>
          <w:rtl w:val="0"/>
        </w:rPr>
        <w:t xml:space="preserve">Trang: </w:t>
      </w:r>
      <w:r w:rsidDel="00000000" w:rsidR="00000000" w:rsidRPr="00000000">
        <w:rPr>
          <w:b w:val="1"/>
          <w:rtl w:val="0"/>
        </w:rPr>
        <w:t xml:space="preserve">Orders</w:t>
      </w:r>
    </w:p>
    <w:p w:rsidR="00000000" w:rsidDel="00000000" w:rsidP="00000000" w:rsidRDefault="00000000" w:rsidRPr="00000000" w14:paraId="00000048">
      <w:pPr>
        <w:spacing w:after="240" w:before="240" w:lineRule="auto"/>
        <w:jc w:val="center"/>
        <w:rPr>
          <w:b w:val="1"/>
        </w:rPr>
      </w:pPr>
      <w:r w:rsidDel="00000000" w:rsidR="00000000" w:rsidRPr="00000000">
        <w:rPr>
          <w:b w:val="1"/>
        </w:rPr>
        <w:drawing>
          <wp:inline distB="114300" distT="114300" distL="114300" distR="114300">
            <wp:extent cx="1870973" cy="6643688"/>
            <wp:effectExtent b="0" l="0" r="0" t="0"/>
            <wp:docPr id="23" name="image21.png"/>
            <a:graphic>
              <a:graphicData uri="http://schemas.openxmlformats.org/drawingml/2006/picture">
                <pic:pic>
                  <pic:nvPicPr>
                    <pic:cNvPr id="0" name="image21.png"/>
                    <pic:cNvPicPr preferRelativeResize="0"/>
                  </pic:nvPicPr>
                  <pic:blipFill>
                    <a:blip r:embed="rId13"/>
                    <a:srcRect b="0" l="0" r="0" t="0"/>
                    <a:stretch>
                      <a:fillRect/>
                    </a:stretch>
                  </pic:blipFill>
                  <pic:spPr>
                    <a:xfrm>
                      <a:off x="0" y="0"/>
                      <a:ext cx="1870973" cy="6643688"/>
                    </a:xfrm>
                    <a:prstGeom prst="rect"/>
                    <a:ln/>
                  </pic:spPr>
                </pic:pic>
              </a:graphicData>
            </a:graphic>
          </wp:inline>
        </w:drawing>
      </w:r>
      <w:r w:rsidDel="00000000" w:rsidR="00000000" w:rsidRPr="00000000">
        <w:rPr>
          <w:rtl w:val="0"/>
        </w:rPr>
      </w:r>
    </w:p>
    <w:p w:rsidR="00000000" w:rsidDel="00000000" w:rsidP="00000000" w:rsidRDefault="00000000" w:rsidRPr="00000000" w14:paraId="00000049">
      <w:pPr>
        <w:spacing w:after="240" w:before="240" w:lineRule="auto"/>
        <w:jc w:val="center"/>
        <w:rPr>
          <w:b w:val="1"/>
        </w:rPr>
      </w:pPr>
      <w:r w:rsidDel="00000000" w:rsidR="00000000" w:rsidRPr="00000000">
        <w:rPr>
          <w:b w:val="1"/>
        </w:rPr>
        <w:drawing>
          <wp:inline distB="114300" distT="114300" distL="114300" distR="114300">
            <wp:extent cx="5731200" cy="2794000"/>
            <wp:effectExtent b="0" l="0" r="0" t="0"/>
            <wp:docPr id="22" name="image23.png"/>
            <a:graphic>
              <a:graphicData uri="http://schemas.openxmlformats.org/drawingml/2006/picture">
                <pic:pic>
                  <pic:nvPicPr>
                    <pic:cNvPr id="0" name="image23.png"/>
                    <pic:cNvPicPr preferRelativeResize="0"/>
                  </pic:nvPicPr>
                  <pic:blipFill>
                    <a:blip r:embed="rId14"/>
                    <a:srcRect b="0" l="0" r="0" t="0"/>
                    <a:stretch>
                      <a:fillRect/>
                    </a:stretch>
                  </pic:blipFill>
                  <pic:spPr>
                    <a:xfrm>
                      <a:off x="0" y="0"/>
                      <a:ext cx="5731200" cy="27940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spacing w:after="240" w:before="240" w:lineRule="auto"/>
        <w:ind w:left="720" w:firstLine="0"/>
        <w:rPr/>
      </w:pPr>
      <w:r w:rsidDel="00000000" w:rsidR="00000000" w:rsidRPr="00000000">
        <w:rPr>
          <w:rtl w:val="0"/>
        </w:rPr>
      </w:r>
    </w:p>
    <w:p w:rsidR="00000000" w:rsidDel="00000000" w:rsidP="00000000" w:rsidRDefault="00000000" w:rsidRPr="00000000" w14:paraId="0000004B">
      <w:pPr>
        <w:numPr>
          <w:ilvl w:val="0"/>
          <w:numId w:val="13"/>
        </w:numPr>
        <w:spacing w:after="0" w:afterAutospacing="0" w:before="240" w:lineRule="auto"/>
        <w:ind w:left="720" w:hanging="360"/>
      </w:pPr>
      <w:r w:rsidDel="00000000" w:rsidR="00000000" w:rsidRPr="00000000">
        <w:rPr>
          <w:rtl w:val="0"/>
        </w:rPr>
        <w:t xml:space="preserve">Nhấn vào chi tiết đơn hàng. Nếu </w:t>
      </w:r>
      <w:r w:rsidDel="00000000" w:rsidR="00000000" w:rsidRPr="00000000">
        <w:rPr>
          <w:b w:val="1"/>
          <w:rtl w:val="0"/>
        </w:rPr>
        <w:t xml:space="preserve">Gift Friend</w:t>
      </w:r>
      <w:r w:rsidDel="00000000" w:rsidR="00000000" w:rsidRPr="00000000">
        <w:rPr>
          <w:rtl w:val="0"/>
        </w:rPr>
        <w:t xml:space="preserve"> là một món quà cụ thể được </w:t>
      </w:r>
      <w:r w:rsidDel="00000000" w:rsidR="00000000" w:rsidRPr="00000000">
        <w:rPr>
          <w:b w:val="1"/>
          <w:rtl w:val="0"/>
        </w:rPr>
        <w:t xml:space="preserve">Custom</w:t>
      </w:r>
      <w:r w:rsidDel="00000000" w:rsidR="00000000" w:rsidRPr="00000000">
        <w:rPr>
          <w:rtl w:val="0"/>
        </w:rPr>
        <w:t xml:space="preserve"> (không phải mã giảm giá tự động) hệ thống sẽ hiển thị một cảnh báo rõ ràng ngay trong giao diện chi tiết đơn hàng. Tuy nhiên, cảnh báo này chỉ </w:t>
      </w:r>
      <w:r w:rsidDel="00000000" w:rsidR="00000000" w:rsidRPr="00000000">
        <w:rPr>
          <w:b w:val="1"/>
          <w:rtl w:val="0"/>
        </w:rPr>
        <w:t xml:space="preserve">hiển thị phía admin</w:t>
      </w:r>
      <w:r w:rsidDel="00000000" w:rsidR="00000000" w:rsidRPr="00000000">
        <w:rPr>
          <w:rtl w:val="0"/>
        </w:rPr>
        <w:t xml:space="preserve">, </w:t>
      </w:r>
      <w:r w:rsidDel="00000000" w:rsidR="00000000" w:rsidRPr="00000000">
        <w:rPr>
          <w:b w:val="1"/>
          <w:rtl w:val="0"/>
        </w:rPr>
        <w:t xml:space="preserve">không hiển thị cho khách hàng</w:t>
      </w:r>
      <w:r w:rsidDel="00000000" w:rsidR="00000000" w:rsidRPr="00000000">
        <w:rPr>
          <w:rtl w:val="0"/>
        </w:rPr>
        <w:t xml:space="preserve"> vì các lý do sau:</w:t>
      </w:r>
    </w:p>
    <w:p w:rsidR="00000000" w:rsidDel="00000000" w:rsidP="00000000" w:rsidRDefault="00000000" w:rsidRPr="00000000" w14:paraId="0000004C">
      <w:pPr>
        <w:numPr>
          <w:ilvl w:val="1"/>
          <w:numId w:val="13"/>
        </w:numPr>
        <w:spacing w:after="0" w:afterAutospacing="0" w:before="0" w:beforeAutospacing="0" w:lineRule="auto"/>
        <w:ind w:left="1440" w:hanging="360"/>
      </w:pPr>
      <w:r w:rsidDel="00000000" w:rsidR="00000000" w:rsidRPr="00000000">
        <w:rPr>
          <w:rtl w:val="0"/>
        </w:rPr>
        <w:t xml:space="preserve">Nếu phần quà là </w:t>
      </w:r>
      <w:r w:rsidDel="00000000" w:rsidR="00000000" w:rsidRPr="00000000">
        <w:rPr>
          <w:b w:val="1"/>
          <w:rtl w:val="0"/>
        </w:rPr>
        <w:t xml:space="preserve">mã giảm giá tự động</w:t>
      </w:r>
      <w:r w:rsidDel="00000000" w:rsidR="00000000" w:rsidRPr="00000000">
        <w:rPr>
          <w:rtl w:val="0"/>
        </w:rPr>
        <w:t xml:space="preserve">:</w:t>
      </w:r>
    </w:p>
    <w:p w:rsidR="00000000" w:rsidDel="00000000" w:rsidP="00000000" w:rsidRDefault="00000000" w:rsidRPr="00000000" w14:paraId="0000004D">
      <w:pPr>
        <w:numPr>
          <w:ilvl w:val="2"/>
          <w:numId w:val="13"/>
        </w:numPr>
        <w:spacing w:after="0" w:afterAutospacing="0" w:before="0" w:beforeAutospacing="0" w:lineRule="auto"/>
        <w:ind w:left="2160" w:hanging="360"/>
      </w:pPr>
      <w:r w:rsidDel="00000000" w:rsidR="00000000" w:rsidRPr="00000000">
        <w:rPr>
          <w:rtl w:val="0"/>
        </w:rPr>
        <w:t xml:space="preserve">Mã giảm giá sẽ được </w:t>
      </w:r>
      <w:r w:rsidDel="00000000" w:rsidR="00000000" w:rsidRPr="00000000">
        <w:rPr>
          <w:b w:val="1"/>
          <w:rtl w:val="0"/>
        </w:rPr>
        <w:t xml:space="preserve">áp dụng trực tiếp trong quá trình thanh toán</w:t>
      </w:r>
      <w:r w:rsidDel="00000000" w:rsidR="00000000" w:rsidRPr="00000000">
        <w:rPr>
          <w:rtl w:val="0"/>
        </w:rPr>
        <w:t xml:space="preserve">.</w:t>
      </w:r>
    </w:p>
    <w:p w:rsidR="00000000" w:rsidDel="00000000" w:rsidP="00000000" w:rsidRDefault="00000000" w:rsidRPr="00000000" w14:paraId="0000004E">
      <w:pPr>
        <w:numPr>
          <w:ilvl w:val="2"/>
          <w:numId w:val="13"/>
        </w:numPr>
        <w:spacing w:after="0" w:afterAutospacing="0" w:before="0" w:beforeAutospacing="0" w:lineRule="auto"/>
        <w:ind w:left="2160" w:hanging="360"/>
      </w:pPr>
      <w:r w:rsidDel="00000000" w:rsidR="00000000" w:rsidRPr="00000000">
        <w:rPr>
          <w:rtl w:val="0"/>
        </w:rPr>
        <w:t xml:space="preserve">Khách hàng </w:t>
      </w:r>
      <w:r w:rsidDel="00000000" w:rsidR="00000000" w:rsidRPr="00000000">
        <w:rPr>
          <w:b w:val="1"/>
          <w:rtl w:val="0"/>
        </w:rPr>
        <w:t xml:space="preserve">không nhìn thấy mã trước khi thanh toán</w:t>
      </w:r>
      <w:r w:rsidDel="00000000" w:rsidR="00000000" w:rsidRPr="00000000">
        <w:rPr>
          <w:rtl w:val="0"/>
        </w:rPr>
        <w:t xml:space="preserve"> để tránh việc chia sẻ mã tràn lan ngoài chương trình Referral.</w:t>
      </w:r>
    </w:p>
    <w:p w:rsidR="00000000" w:rsidDel="00000000" w:rsidP="00000000" w:rsidRDefault="00000000" w:rsidRPr="00000000" w14:paraId="0000004F">
      <w:pPr>
        <w:numPr>
          <w:ilvl w:val="1"/>
          <w:numId w:val="13"/>
        </w:numPr>
        <w:spacing w:after="0" w:afterAutospacing="0" w:before="0" w:beforeAutospacing="0" w:lineRule="auto"/>
        <w:ind w:left="1440" w:hanging="360"/>
      </w:pPr>
      <w:r w:rsidDel="00000000" w:rsidR="00000000" w:rsidRPr="00000000">
        <w:rPr>
          <w:rtl w:val="0"/>
        </w:rPr>
        <w:t xml:space="preserve">Nếu phần quà là </w:t>
      </w:r>
      <w:r w:rsidDel="00000000" w:rsidR="00000000" w:rsidRPr="00000000">
        <w:rPr>
          <w:b w:val="1"/>
          <w:rtl w:val="0"/>
        </w:rPr>
        <w:t xml:space="preserve">hiện vật/quà tặng cụ thể</w:t>
      </w:r>
      <w:r w:rsidDel="00000000" w:rsidR="00000000" w:rsidRPr="00000000">
        <w:rPr>
          <w:rtl w:val="0"/>
        </w:rPr>
        <w:t xml:space="preserve"> (ví dụ: ly rượu, chai mini,...):</w:t>
      </w:r>
    </w:p>
    <w:p w:rsidR="00000000" w:rsidDel="00000000" w:rsidP="00000000" w:rsidRDefault="00000000" w:rsidRPr="00000000" w14:paraId="00000050">
      <w:pPr>
        <w:numPr>
          <w:ilvl w:val="2"/>
          <w:numId w:val="13"/>
        </w:numPr>
        <w:spacing w:after="0" w:afterAutospacing="0" w:before="0" w:beforeAutospacing="0" w:lineRule="auto"/>
        <w:ind w:left="2160" w:hanging="360"/>
      </w:pPr>
      <w:r w:rsidDel="00000000" w:rsidR="00000000" w:rsidRPr="00000000">
        <w:rPr>
          <w:b w:val="1"/>
          <w:rtl w:val="0"/>
        </w:rPr>
        <w:t xml:space="preserve">Chỉ hiển thị cảnh báo phía admin</w:t>
      </w:r>
      <w:r w:rsidDel="00000000" w:rsidR="00000000" w:rsidRPr="00000000">
        <w:rPr>
          <w:rtl w:val="0"/>
        </w:rPr>
        <w:t xml:space="preserve">, không hiển thị cho khách hàng.</w:t>
      </w:r>
    </w:p>
    <w:p w:rsidR="00000000" w:rsidDel="00000000" w:rsidP="00000000" w:rsidRDefault="00000000" w:rsidRPr="00000000" w14:paraId="00000051">
      <w:pPr>
        <w:numPr>
          <w:ilvl w:val="2"/>
          <w:numId w:val="13"/>
        </w:numPr>
        <w:spacing w:after="240" w:before="0" w:beforeAutospacing="0" w:lineRule="auto"/>
        <w:ind w:left="2160" w:hanging="360"/>
      </w:pPr>
      <w:r w:rsidDel="00000000" w:rsidR="00000000" w:rsidRPr="00000000">
        <w:rPr>
          <w:rtl w:val="0"/>
        </w:rPr>
        <w:t xml:space="preserve">Điều này giúp quản trị viên linh hoạt trong việc quyết định gửi quà hay không (ví dụ: chương trình giới hạn số lượng quà, quà đã hết,...).</w:t>
      </w:r>
    </w:p>
    <w:p w:rsidR="00000000" w:rsidDel="00000000" w:rsidP="00000000" w:rsidRDefault="00000000" w:rsidRPr="00000000" w14:paraId="00000052">
      <w:pPr>
        <w:spacing w:after="240" w:before="240" w:lineRule="auto"/>
        <w:ind w:left="708.6614173228347" w:firstLine="0"/>
        <w:rPr/>
      </w:pPr>
      <w:r w:rsidDel="00000000" w:rsidR="00000000" w:rsidRPr="00000000">
        <w:rPr/>
        <w:drawing>
          <wp:inline distB="114300" distT="114300" distL="114300" distR="114300">
            <wp:extent cx="5395913" cy="3171196"/>
            <wp:effectExtent b="0" l="0" r="0" t="0"/>
            <wp:docPr id="5" name="image20.png"/>
            <a:graphic>
              <a:graphicData uri="http://schemas.openxmlformats.org/drawingml/2006/picture">
                <pic:pic>
                  <pic:nvPicPr>
                    <pic:cNvPr id="0" name="image20.png"/>
                    <pic:cNvPicPr preferRelativeResize="0"/>
                  </pic:nvPicPr>
                  <pic:blipFill>
                    <a:blip r:embed="rId15"/>
                    <a:srcRect b="0" l="0" r="0" t="0"/>
                    <a:stretch>
                      <a:fillRect/>
                    </a:stretch>
                  </pic:blipFill>
                  <pic:spPr>
                    <a:xfrm>
                      <a:off x="0" y="0"/>
                      <a:ext cx="5395913" cy="3171196"/>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sz w:val="34"/>
          <w:szCs w:val="34"/>
        </w:rPr>
      </w:pPr>
      <w:bookmarkStart w:colFirst="0" w:colLast="0" w:name="_tzcwj3zafel1" w:id="8"/>
      <w:bookmarkEnd w:id="8"/>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sz w:val="34"/>
          <w:szCs w:val="34"/>
        </w:rPr>
      </w:pPr>
      <w:bookmarkStart w:colFirst="0" w:colLast="0" w:name="_bcchg8cj3e2x" w:id="9"/>
      <w:bookmarkEnd w:id="9"/>
      <w:r w:rsidDel="00000000" w:rsidR="00000000" w:rsidRPr="00000000">
        <w:rPr>
          <w:b w:val="1"/>
          <w:sz w:val="34"/>
          <w:szCs w:val="34"/>
          <w:rtl w:val="0"/>
        </w:rPr>
        <w:t xml:space="preserve">II. Dành cho Khách Hàng</w:t>
      </w:r>
    </w:p>
    <w:p w:rsidR="00000000" w:rsidDel="00000000" w:rsidP="00000000" w:rsidRDefault="00000000" w:rsidRPr="00000000" w14:paraId="00000055">
      <w:pPr>
        <w:pStyle w:val="Heading3"/>
        <w:keepNext w:val="0"/>
        <w:keepLines w:val="0"/>
        <w:spacing w:before="280" w:lineRule="auto"/>
        <w:rPr>
          <w:b w:val="1"/>
          <w:color w:val="000000"/>
          <w:sz w:val="26"/>
          <w:szCs w:val="26"/>
        </w:rPr>
      </w:pPr>
      <w:bookmarkStart w:colFirst="0" w:colLast="0" w:name="_6zx5sdbcidar" w:id="10"/>
      <w:bookmarkEnd w:id="10"/>
      <w:r w:rsidDel="00000000" w:rsidR="00000000" w:rsidRPr="00000000">
        <w:rPr>
          <w:b w:val="1"/>
          <w:color w:val="000000"/>
          <w:sz w:val="26"/>
          <w:szCs w:val="26"/>
          <w:rtl w:val="0"/>
        </w:rPr>
        <w:t xml:space="preserve">1. Cách lấy Liên Kết Giới Thiệu</w:t>
      </w:r>
    </w:p>
    <w:p w:rsidR="00000000" w:rsidDel="00000000" w:rsidP="00000000" w:rsidRDefault="00000000" w:rsidRPr="00000000" w14:paraId="00000056">
      <w:pPr>
        <w:numPr>
          <w:ilvl w:val="0"/>
          <w:numId w:val="14"/>
        </w:numPr>
        <w:spacing w:after="0" w:afterAutospacing="0" w:before="240" w:lineRule="auto"/>
        <w:ind w:left="720" w:hanging="360"/>
      </w:pPr>
      <w:r w:rsidDel="00000000" w:rsidR="00000000" w:rsidRPr="00000000">
        <w:rPr>
          <w:rtl w:val="0"/>
        </w:rPr>
        <w:t xml:space="preserve">Khách hàng sau khi đăng nhập có thể truy cập vào trang Tài khoản của tôi ⇒ Tài Khoản</w:t>
      </w:r>
    </w:p>
    <w:p w:rsidR="00000000" w:rsidDel="00000000" w:rsidP="00000000" w:rsidRDefault="00000000" w:rsidRPr="00000000" w14:paraId="00000057">
      <w:pPr>
        <w:numPr>
          <w:ilvl w:val="0"/>
          <w:numId w:val="14"/>
        </w:numPr>
        <w:spacing w:after="240" w:before="0" w:beforeAutospacing="0" w:lineRule="auto"/>
        <w:ind w:left="720" w:hanging="360"/>
      </w:pPr>
      <w:r w:rsidDel="00000000" w:rsidR="00000000" w:rsidRPr="00000000">
        <w:rPr>
          <w:rtl w:val="0"/>
        </w:rPr>
        <w:t xml:space="preserve">Tại đây sẽ hiển thị các thông tin liên quan đến chương trình giới thiệu:</w:t>
      </w:r>
    </w:p>
    <w:p w:rsidR="00000000" w:rsidDel="00000000" w:rsidP="00000000" w:rsidRDefault="00000000" w:rsidRPr="00000000" w14:paraId="00000058">
      <w:pPr>
        <w:spacing w:after="240" w:before="240" w:lineRule="auto"/>
        <w:ind w:left="720" w:firstLine="0"/>
        <w:rPr/>
      </w:pPr>
      <w:r w:rsidDel="00000000" w:rsidR="00000000" w:rsidRPr="00000000">
        <w:rPr/>
        <w:drawing>
          <wp:inline distB="114300" distT="114300" distL="114300" distR="114300">
            <wp:extent cx="5386388" cy="3757945"/>
            <wp:effectExtent b="0" l="0" r="0" t="0"/>
            <wp:docPr id="18" name="image19.png"/>
            <a:graphic>
              <a:graphicData uri="http://schemas.openxmlformats.org/drawingml/2006/picture">
                <pic:pic>
                  <pic:nvPicPr>
                    <pic:cNvPr id="0" name="image19.png"/>
                    <pic:cNvPicPr preferRelativeResize="0"/>
                  </pic:nvPicPr>
                  <pic:blipFill>
                    <a:blip r:embed="rId16"/>
                    <a:srcRect b="0" l="0" r="0" t="0"/>
                    <a:stretch>
                      <a:fillRect/>
                    </a:stretch>
                  </pic:blipFill>
                  <pic:spPr>
                    <a:xfrm>
                      <a:off x="0" y="0"/>
                      <a:ext cx="5386388" cy="3757945"/>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spacing w:after="240" w:before="240" w:lineRule="auto"/>
        <w:ind w:left="720" w:firstLine="0"/>
        <w:rPr/>
      </w:pPr>
      <w:r w:rsidDel="00000000" w:rsidR="00000000" w:rsidRPr="00000000">
        <w:rPr>
          <w:rtl w:val="0"/>
        </w:rPr>
      </w:r>
    </w:p>
    <w:tbl>
      <w:tblPr>
        <w:tblStyle w:val="Table4"/>
        <w:tblW w:w="843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5430"/>
        <w:tblGridChange w:id="0">
          <w:tblGrid>
            <w:gridCol w:w="3000"/>
            <w:gridCol w:w="543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jc w:val="center"/>
              <w:rPr/>
            </w:pPr>
            <w:r w:rsidDel="00000000" w:rsidR="00000000" w:rsidRPr="00000000">
              <w:rPr>
                <w:b w:val="1"/>
                <w:rtl w:val="0"/>
              </w:rPr>
              <w:t xml:space="preserve">Thông tin hiển thị</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jc w:val="center"/>
              <w:rPr/>
            </w:pPr>
            <w:r w:rsidDel="00000000" w:rsidR="00000000" w:rsidRPr="00000000">
              <w:rPr>
                <w:b w:val="1"/>
                <w:rtl w:val="0"/>
              </w:rPr>
              <w:t xml:space="preserve">Ý nghĩa</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rPr/>
            </w:pPr>
            <w:r w:rsidDel="00000000" w:rsidR="00000000" w:rsidRPr="00000000">
              <w:rPr>
                <w:rtl w:val="0"/>
              </w:rPr>
              <w:t xml:space="preserve">Bạn bè nhận được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rPr/>
            </w:pPr>
            <w:r w:rsidDel="00000000" w:rsidR="00000000" w:rsidRPr="00000000">
              <w:rPr>
                <w:rtl w:val="0"/>
              </w:rPr>
              <w:t xml:space="preserve">Đây là phần quà dành cho người được giới thiệu </w:t>
            </w:r>
            <w:r w:rsidDel="00000000" w:rsidR="00000000" w:rsidRPr="00000000">
              <w:rPr>
                <w:i w:val="1"/>
                <w:rtl w:val="0"/>
              </w:rPr>
              <w:t xml:space="preserve">(Gift Friend)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rPr/>
            </w:pPr>
            <w:r w:rsidDel="00000000" w:rsidR="00000000" w:rsidRPr="00000000">
              <w:rPr>
                <w:rtl w:val="0"/>
              </w:rPr>
              <w:t xml:space="preserve">Bạn nhận được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rPr/>
            </w:pPr>
            <w:r w:rsidDel="00000000" w:rsidR="00000000" w:rsidRPr="00000000">
              <w:rPr>
                <w:rtl w:val="0"/>
              </w:rPr>
              <w:t xml:space="preserve">Đây là phần quà dành cho người giới thiệu </w:t>
            </w:r>
            <w:r w:rsidDel="00000000" w:rsidR="00000000" w:rsidRPr="00000000">
              <w:rPr>
                <w:i w:val="1"/>
                <w:rtl w:val="0"/>
              </w:rPr>
              <w:t xml:space="preserve">(Advocate)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0">
            <w:pPr>
              <w:rPr/>
            </w:pPr>
            <w:r w:rsidDel="00000000" w:rsidR="00000000" w:rsidRPr="00000000">
              <w:rPr>
                <w:rtl w:val="0"/>
              </w:rPr>
              <w:t xml:space="preserve">Link liên kết giới thiệu</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rPr/>
            </w:pPr>
            <w:r w:rsidDel="00000000" w:rsidR="00000000" w:rsidRPr="00000000">
              <w:rPr>
                <w:rtl w:val="0"/>
              </w:rPr>
              <w:t xml:space="preserve">URL cá nhân để chia sẻ cho bạn bè</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rPr/>
            </w:pPr>
            <w:r w:rsidDel="00000000" w:rsidR="00000000" w:rsidRPr="00000000">
              <w:rPr>
                <w:rtl w:val="0"/>
              </w:rPr>
              <w:t xml:space="preserve">Các liên kết giới thiệu của bạn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rPr/>
            </w:pPr>
            <w:r w:rsidDel="00000000" w:rsidR="00000000" w:rsidRPr="00000000">
              <w:rPr>
                <w:rtl w:val="0"/>
              </w:rPr>
              <w:t xml:space="preserve">Số lượt người đã đặt đơn thành công thông qua mã giới thiệu của bạn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rPr/>
            </w:pPr>
            <w:r w:rsidDel="00000000" w:rsidR="00000000" w:rsidRPr="00000000">
              <w:rPr>
                <w:rtl w:val="0"/>
              </w:rPr>
              <w:t xml:space="preserve">Nhận thưởng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rPr/>
            </w:pPr>
            <w:r w:rsidDel="00000000" w:rsidR="00000000" w:rsidRPr="00000000">
              <w:rPr>
                <w:rtl w:val="0"/>
              </w:rPr>
              <w:t xml:space="preserve">Số phần thưởng bạn đã thực sự nhận được từ các đơn hàng thành công (sau khi admin xác nhận/gửi quà)</w:t>
            </w:r>
          </w:p>
        </w:tc>
      </w:tr>
    </w:tbl>
    <w:p w:rsidR="00000000" w:rsidDel="00000000" w:rsidP="00000000" w:rsidRDefault="00000000" w:rsidRPr="00000000" w14:paraId="00000066">
      <w:pPr>
        <w:spacing w:after="240" w:before="240" w:lineRule="auto"/>
        <w:ind w:left="720" w:firstLine="0"/>
        <w:rPr/>
      </w:pPr>
      <w:r w:rsidDel="00000000" w:rsidR="00000000" w:rsidRPr="00000000">
        <w:rPr>
          <w:rtl w:val="0"/>
        </w:rPr>
      </w:r>
    </w:p>
    <w:p w:rsidR="00000000" w:rsidDel="00000000" w:rsidP="00000000" w:rsidRDefault="00000000" w:rsidRPr="00000000" w14:paraId="00000067">
      <w:pPr>
        <w:numPr>
          <w:ilvl w:val="0"/>
          <w:numId w:val="7"/>
        </w:numPr>
        <w:spacing w:after="240" w:before="240" w:lineRule="auto"/>
        <w:ind w:left="720" w:hanging="360"/>
      </w:pPr>
      <w:r w:rsidDel="00000000" w:rsidR="00000000" w:rsidRPr="00000000">
        <w:rPr>
          <w:rtl w:val="0"/>
        </w:rPr>
        <w:t xml:space="preserve">Nhấn vào nút </w:t>
      </w:r>
      <w:r w:rsidDel="00000000" w:rsidR="00000000" w:rsidRPr="00000000">
        <w:rPr>
          <w:b w:val="1"/>
          <w:rtl w:val="0"/>
        </w:rPr>
        <w:t xml:space="preserve">Sao chép</w:t>
      </w:r>
      <w:r w:rsidDel="00000000" w:rsidR="00000000" w:rsidRPr="00000000">
        <w:rPr>
          <w:rtl w:val="0"/>
        </w:rPr>
        <w:t xml:space="preserve"> và gửi link này cho bạn bè, người thân</w:t>
      </w:r>
    </w:p>
    <w:p w:rsidR="00000000" w:rsidDel="00000000" w:rsidP="00000000" w:rsidRDefault="00000000" w:rsidRPr="00000000" w14:paraId="00000068">
      <w:pPr>
        <w:spacing w:after="240" w:before="240" w:lineRule="auto"/>
        <w:ind w:left="720" w:firstLine="0"/>
        <w:rPr/>
      </w:pPr>
      <w:r w:rsidDel="00000000" w:rsidR="00000000" w:rsidRPr="00000000">
        <w:rPr/>
        <w:drawing>
          <wp:inline distB="114300" distT="114300" distL="114300" distR="114300">
            <wp:extent cx="5637769" cy="2509838"/>
            <wp:effectExtent b="0" l="0" r="0" t="0"/>
            <wp:docPr id="12" name="image3.png"/>
            <a:graphic>
              <a:graphicData uri="http://schemas.openxmlformats.org/drawingml/2006/picture">
                <pic:pic>
                  <pic:nvPicPr>
                    <pic:cNvPr id="0" name="image3.png"/>
                    <pic:cNvPicPr preferRelativeResize="0"/>
                  </pic:nvPicPr>
                  <pic:blipFill>
                    <a:blip r:embed="rId17"/>
                    <a:srcRect b="0" l="0" r="0" t="0"/>
                    <a:stretch>
                      <a:fillRect/>
                    </a:stretch>
                  </pic:blipFill>
                  <pic:spPr>
                    <a:xfrm>
                      <a:off x="0" y="0"/>
                      <a:ext cx="5637769" cy="2509838"/>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color w:val="000000"/>
          <w:sz w:val="26"/>
          <w:szCs w:val="26"/>
        </w:rPr>
      </w:pPr>
      <w:bookmarkStart w:colFirst="0" w:colLast="0" w:name="_fthq1a4zw09h" w:id="11"/>
      <w:bookmarkEnd w:id="11"/>
      <w:r w:rsidDel="00000000" w:rsidR="00000000" w:rsidRPr="00000000">
        <w:rPr>
          <w:rtl w:val="0"/>
        </w:rPr>
      </w:r>
    </w:p>
    <w:p w:rsidR="00000000" w:rsidDel="00000000" w:rsidP="00000000" w:rsidRDefault="00000000" w:rsidRPr="00000000" w14:paraId="0000006A">
      <w:pPr>
        <w:pStyle w:val="Heading3"/>
        <w:keepNext w:val="0"/>
        <w:keepLines w:val="0"/>
        <w:spacing w:before="280" w:lineRule="auto"/>
        <w:rPr>
          <w:b w:val="1"/>
          <w:color w:val="000000"/>
          <w:sz w:val="26"/>
          <w:szCs w:val="26"/>
        </w:rPr>
      </w:pPr>
      <w:bookmarkStart w:colFirst="0" w:colLast="0" w:name="_b5di3ax8h4nm" w:id="12"/>
      <w:bookmarkEnd w:id="12"/>
      <w:r w:rsidDel="00000000" w:rsidR="00000000" w:rsidRPr="00000000">
        <w:rPr>
          <w:b w:val="1"/>
          <w:color w:val="000000"/>
          <w:sz w:val="26"/>
          <w:szCs w:val="26"/>
          <w:rtl w:val="0"/>
        </w:rPr>
        <w:t xml:space="preserve">2. Hướng dẫn người được giới thiệu</w:t>
      </w:r>
    </w:p>
    <w:p w:rsidR="00000000" w:rsidDel="00000000" w:rsidP="00000000" w:rsidRDefault="00000000" w:rsidRPr="00000000" w14:paraId="0000006B">
      <w:pPr>
        <w:numPr>
          <w:ilvl w:val="0"/>
          <w:numId w:val="10"/>
        </w:numPr>
        <w:spacing w:after="0" w:afterAutospacing="0" w:before="240" w:lineRule="auto"/>
        <w:ind w:left="720" w:hanging="360"/>
      </w:pPr>
      <w:r w:rsidDel="00000000" w:rsidR="00000000" w:rsidRPr="00000000">
        <w:rPr>
          <w:rtl w:val="0"/>
        </w:rPr>
        <w:t xml:space="preserve">Khi bạn bè của bạn nhấp vào liên kết trên và tạo đơn hàng, họ sẽ tự động nhận được phần thưởng dành cho người được giới thiệu.</w:t>
      </w:r>
    </w:p>
    <w:p w:rsidR="00000000" w:rsidDel="00000000" w:rsidP="00000000" w:rsidRDefault="00000000" w:rsidRPr="00000000" w14:paraId="0000006C">
      <w:pPr>
        <w:numPr>
          <w:ilvl w:val="0"/>
          <w:numId w:val="10"/>
        </w:numPr>
        <w:spacing w:after="0" w:afterAutospacing="0" w:before="0" w:beforeAutospacing="0" w:lineRule="auto"/>
        <w:ind w:left="720" w:hanging="360"/>
      </w:pPr>
      <w:r w:rsidDel="00000000" w:rsidR="00000000" w:rsidRPr="00000000">
        <w:rPr>
          <w:rtl w:val="0"/>
        </w:rPr>
        <w:t xml:space="preserve">Nếu phần quà là </w:t>
      </w:r>
      <w:r w:rsidDel="00000000" w:rsidR="00000000" w:rsidRPr="00000000">
        <w:rPr>
          <w:b w:val="1"/>
          <w:rtl w:val="0"/>
        </w:rPr>
        <w:t xml:space="preserve">mã giảm giá tự động</w:t>
      </w:r>
      <w:r w:rsidDel="00000000" w:rsidR="00000000" w:rsidRPr="00000000">
        <w:rPr>
          <w:rtl w:val="0"/>
        </w:rPr>
        <w:t xml:space="preserve">: Khách hàng </w:t>
      </w:r>
      <w:r w:rsidDel="00000000" w:rsidR="00000000" w:rsidRPr="00000000">
        <w:rPr>
          <w:b w:val="1"/>
          <w:rtl w:val="0"/>
        </w:rPr>
        <w:t xml:space="preserve">không nhìn thấy mã trước khi thanh toán</w:t>
      </w:r>
      <w:r w:rsidDel="00000000" w:rsidR="00000000" w:rsidRPr="00000000">
        <w:rPr>
          <w:rtl w:val="0"/>
        </w:rPr>
        <w:t xml:space="preserve">. Mà mã giảm giá sẽ được </w:t>
      </w:r>
      <w:r w:rsidDel="00000000" w:rsidR="00000000" w:rsidRPr="00000000">
        <w:rPr>
          <w:b w:val="1"/>
          <w:rtl w:val="0"/>
        </w:rPr>
        <w:t xml:space="preserve">áp dụng trực tiếp trong quá trình thanh toán</w:t>
      </w:r>
      <w:r w:rsidDel="00000000" w:rsidR="00000000" w:rsidRPr="00000000">
        <w:rPr>
          <w:rtl w:val="0"/>
        </w:rPr>
        <w:t xml:space="preserve">.</w:t>
      </w:r>
    </w:p>
    <w:p w:rsidR="00000000" w:rsidDel="00000000" w:rsidP="00000000" w:rsidRDefault="00000000" w:rsidRPr="00000000" w14:paraId="0000006D">
      <w:pPr>
        <w:numPr>
          <w:ilvl w:val="0"/>
          <w:numId w:val="10"/>
        </w:numPr>
        <w:spacing w:after="240" w:before="0" w:beforeAutospacing="0" w:lineRule="auto"/>
        <w:ind w:left="720" w:hanging="360"/>
      </w:pPr>
      <w:r w:rsidDel="00000000" w:rsidR="00000000" w:rsidRPr="00000000">
        <w:rPr>
          <w:rtl w:val="0"/>
        </w:rPr>
        <w:t xml:space="preserve">Nếu phần quà là </w:t>
      </w:r>
      <w:r w:rsidDel="00000000" w:rsidR="00000000" w:rsidRPr="00000000">
        <w:rPr>
          <w:b w:val="1"/>
          <w:rtl w:val="0"/>
        </w:rPr>
        <w:t xml:space="preserve">hiện vật/quà tặng cụ thể</w:t>
      </w:r>
      <w:r w:rsidDel="00000000" w:rsidR="00000000" w:rsidRPr="00000000">
        <w:rPr>
          <w:rtl w:val="0"/>
        </w:rPr>
        <w:t xml:space="preserve"> (ví dụ: ly rượu, chai mini,...): Quản trị viên sẽ xem xét và chủ động gửi quà.</w:t>
      </w:r>
    </w:p>
    <w:p w:rsidR="00000000" w:rsidDel="00000000" w:rsidP="00000000" w:rsidRDefault="00000000" w:rsidRPr="00000000" w14:paraId="0000006E">
      <w:pPr>
        <w:spacing w:after="240" w:before="240" w:lineRule="auto"/>
        <w:ind w:left="720" w:firstLine="0"/>
        <w:rPr/>
      </w:pPr>
      <w:r w:rsidDel="00000000" w:rsidR="00000000" w:rsidRPr="00000000">
        <w:rPr/>
        <w:drawing>
          <wp:inline distB="114300" distT="114300" distL="114300" distR="114300">
            <wp:extent cx="5522239" cy="2999622"/>
            <wp:effectExtent b="0" l="0" r="0" t="0"/>
            <wp:docPr id="8" name="image18.png"/>
            <a:graphic>
              <a:graphicData uri="http://schemas.openxmlformats.org/drawingml/2006/picture">
                <pic:pic>
                  <pic:nvPicPr>
                    <pic:cNvPr id="0" name="image18.png"/>
                    <pic:cNvPicPr preferRelativeResize="0"/>
                  </pic:nvPicPr>
                  <pic:blipFill>
                    <a:blip r:embed="rId18"/>
                    <a:srcRect b="0" l="0" r="0" t="0"/>
                    <a:stretch>
                      <a:fillRect/>
                    </a:stretch>
                  </pic:blipFill>
                  <pic:spPr>
                    <a:xfrm>
                      <a:off x="0" y="0"/>
                      <a:ext cx="5522239" cy="2999622"/>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color w:val="000000"/>
          <w:sz w:val="26"/>
          <w:szCs w:val="26"/>
        </w:rPr>
      </w:pPr>
      <w:bookmarkStart w:colFirst="0" w:colLast="0" w:name="_j0qc6imz8jic" w:id="13"/>
      <w:bookmarkEnd w:id="13"/>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color w:val="000000"/>
          <w:sz w:val="26"/>
          <w:szCs w:val="26"/>
        </w:rPr>
      </w:pPr>
      <w:bookmarkStart w:colFirst="0" w:colLast="0" w:name="_540usqdbcgtl" w:id="14"/>
      <w:bookmarkEnd w:id="14"/>
      <w:r w:rsidDel="00000000" w:rsidR="00000000" w:rsidRPr="00000000">
        <w:rPr>
          <w:b w:val="1"/>
          <w:color w:val="000000"/>
          <w:sz w:val="26"/>
          <w:szCs w:val="26"/>
          <w:rtl w:val="0"/>
        </w:rPr>
        <w:t xml:space="preserve">3. Phần thưởng bạn nhận được khi giới thiệu thành công</w:t>
      </w:r>
    </w:p>
    <w:p w:rsidR="00000000" w:rsidDel="00000000" w:rsidP="00000000" w:rsidRDefault="00000000" w:rsidRPr="00000000" w14:paraId="00000071">
      <w:pPr>
        <w:numPr>
          <w:ilvl w:val="0"/>
          <w:numId w:val="3"/>
        </w:numPr>
        <w:spacing w:after="0" w:afterAutospacing="0" w:before="240" w:lineRule="auto"/>
        <w:ind w:left="720" w:hanging="360"/>
      </w:pPr>
      <w:r w:rsidDel="00000000" w:rsidR="00000000" w:rsidRPr="00000000">
        <w:rPr>
          <w:rtl w:val="0"/>
        </w:rPr>
        <w:t xml:space="preserve">Khi bạn bè của bạn hoàn tất đơn hàng thông qua liên kết giới thiệu, bạn sẽ nhận được </w:t>
      </w:r>
      <w:r w:rsidDel="00000000" w:rsidR="00000000" w:rsidRPr="00000000">
        <w:rPr>
          <w:b w:val="1"/>
          <w:rtl w:val="0"/>
        </w:rPr>
        <w:t xml:space="preserve">phần quà dành cho người giới thiệu</w:t>
      </w:r>
      <w:r w:rsidDel="00000000" w:rsidR="00000000" w:rsidRPr="00000000">
        <w:rPr>
          <w:rtl w:val="0"/>
        </w:rPr>
        <w:t xml:space="preserve"> (</w:t>
      </w:r>
      <w:r w:rsidDel="00000000" w:rsidR="00000000" w:rsidRPr="00000000">
        <w:rPr>
          <w:i w:val="1"/>
          <w:rtl w:val="0"/>
        </w:rPr>
        <w:t xml:space="preserve">Advocate</w:t>
      </w:r>
      <w:r w:rsidDel="00000000" w:rsidR="00000000" w:rsidRPr="00000000">
        <w:rPr>
          <w:rtl w:val="0"/>
        </w:rPr>
        <w:t xml:space="preserve">).</w:t>
      </w:r>
    </w:p>
    <w:p w:rsidR="00000000" w:rsidDel="00000000" w:rsidP="00000000" w:rsidRDefault="00000000" w:rsidRPr="00000000" w14:paraId="00000072">
      <w:pPr>
        <w:numPr>
          <w:ilvl w:val="0"/>
          <w:numId w:val="3"/>
        </w:numPr>
        <w:spacing w:after="0" w:afterAutospacing="0" w:before="0" w:beforeAutospacing="0" w:lineRule="auto"/>
        <w:ind w:left="720" w:hanging="360"/>
      </w:pPr>
      <w:r w:rsidDel="00000000" w:rsidR="00000000" w:rsidRPr="00000000">
        <w:rPr>
          <w:rtl w:val="0"/>
        </w:rPr>
        <w:t xml:space="preserve">Phần quà có thể là: Mã giảm giá hoặc một món quà đặc biệt từ hệ thống (ví dụ: sản phẩm dùng thử, phụ kiện rượu,...)</w:t>
      </w:r>
    </w:p>
    <w:p w:rsidR="00000000" w:rsidDel="00000000" w:rsidP="00000000" w:rsidRDefault="00000000" w:rsidRPr="00000000" w14:paraId="00000073">
      <w:pPr>
        <w:numPr>
          <w:ilvl w:val="0"/>
          <w:numId w:val="3"/>
        </w:numPr>
        <w:spacing w:after="240" w:before="0" w:beforeAutospacing="0" w:lineRule="auto"/>
        <w:ind w:left="720" w:hanging="360"/>
      </w:pPr>
      <w:r w:rsidDel="00000000" w:rsidR="00000000" w:rsidRPr="00000000">
        <w:rPr>
          <w:b w:val="1"/>
          <w:rtl w:val="0"/>
        </w:rPr>
        <w:t xml:space="preserve">Lưu ý:</w:t>
      </w:r>
      <w:r w:rsidDel="00000000" w:rsidR="00000000" w:rsidRPr="00000000">
        <w:rPr>
          <w:rtl w:val="0"/>
        </w:rPr>
        <w:t xml:space="preserve"> Phần quà sẽ được </w:t>
      </w:r>
      <w:r w:rsidDel="00000000" w:rsidR="00000000" w:rsidRPr="00000000">
        <w:rPr>
          <w:b w:val="1"/>
          <w:rtl w:val="0"/>
        </w:rPr>
        <w:t xml:space="preserve">Quản trị viên xem xét và gửi đến cho người giới thiệu</w:t>
      </w:r>
      <w:r w:rsidDel="00000000" w:rsidR="00000000" w:rsidRPr="00000000">
        <w:rPr>
          <w:rtl w:val="0"/>
        </w:rPr>
        <w:t xml:space="preserve"> sau khi xác nhận đơn hàng hợp lệ.</w:t>
      </w:r>
    </w:p>
    <w:p w:rsidR="00000000" w:rsidDel="00000000" w:rsidP="00000000" w:rsidRDefault="00000000" w:rsidRPr="00000000" w14:paraId="00000074">
      <w:pPr>
        <w:spacing w:after="240" w:before="240" w:lineRule="auto"/>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sz w:val="34"/>
          <w:szCs w:val="34"/>
        </w:rPr>
      </w:pPr>
      <w:bookmarkStart w:colFirst="0" w:colLast="0" w:name="_pmpbzx35nj4r" w:id="15"/>
      <w:bookmarkEnd w:id="15"/>
      <w:r w:rsidDel="00000000" w:rsidR="00000000" w:rsidRPr="00000000">
        <w:rPr>
          <w:b w:val="1"/>
          <w:sz w:val="34"/>
          <w:szCs w:val="34"/>
          <w:rtl w:val="0"/>
        </w:rPr>
        <w:br w:type="textWrapping"/>
        <w:t xml:space="preserve">QUẢN LÝ DISCOUNT CODE</w:t>
      </w:r>
    </w:p>
    <w:p w:rsidR="00000000" w:rsidDel="00000000" w:rsidP="00000000" w:rsidRDefault="00000000" w:rsidRPr="00000000" w14:paraId="00000076">
      <w:pPr>
        <w:pStyle w:val="Heading2"/>
        <w:keepNext w:val="0"/>
        <w:keepLines w:val="0"/>
        <w:spacing w:after="80" w:lineRule="auto"/>
        <w:rPr>
          <w:b w:val="1"/>
          <w:sz w:val="34"/>
          <w:szCs w:val="34"/>
        </w:rPr>
      </w:pPr>
      <w:bookmarkStart w:colFirst="0" w:colLast="0" w:name="_1gsab2n6wjcr" w:id="16"/>
      <w:bookmarkEnd w:id="16"/>
      <w:r w:rsidDel="00000000" w:rsidR="00000000" w:rsidRPr="00000000">
        <w:rPr>
          <w:b w:val="1"/>
          <w:sz w:val="34"/>
          <w:szCs w:val="34"/>
          <w:rtl w:val="0"/>
        </w:rPr>
        <w:t xml:space="preserve">I. Dành cho Quản Trị Viên</w:t>
      </w:r>
    </w:p>
    <w:p w:rsidR="00000000" w:rsidDel="00000000" w:rsidP="00000000" w:rsidRDefault="00000000" w:rsidRPr="00000000" w14:paraId="00000077">
      <w:pPr>
        <w:spacing w:after="240" w:before="240" w:lineRule="auto"/>
        <w:rPr/>
      </w:pPr>
      <w:r w:rsidDel="00000000" w:rsidR="00000000" w:rsidRPr="00000000">
        <w:rPr>
          <w:rtl w:val="0"/>
        </w:rPr>
        <w:t xml:space="preserve">Tính năng </w:t>
      </w:r>
      <w:r w:rsidDel="00000000" w:rsidR="00000000" w:rsidRPr="00000000">
        <w:rPr>
          <w:b w:val="1"/>
          <w:rtl w:val="0"/>
        </w:rPr>
        <w:t xml:space="preserve">Discount Codes</w:t>
      </w:r>
      <w:r w:rsidDel="00000000" w:rsidR="00000000" w:rsidRPr="00000000">
        <w:rPr>
          <w:rtl w:val="0"/>
        </w:rPr>
        <w:t xml:space="preserve"> giúp quản lý các mã giảm giá đã được tạo trong hệ thống.</w:t>
      </w:r>
    </w:p>
    <w:p w:rsidR="00000000" w:rsidDel="00000000" w:rsidP="00000000" w:rsidRDefault="00000000" w:rsidRPr="00000000" w14:paraId="00000078">
      <w:pPr>
        <w:pStyle w:val="Heading3"/>
        <w:keepNext w:val="0"/>
        <w:keepLines w:val="0"/>
        <w:spacing w:before="280" w:lineRule="auto"/>
        <w:rPr>
          <w:b w:val="1"/>
          <w:color w:val="000000"/>
          <w:sz w:val="26"/>
          <w:szCs w:val="26"/>
        </w:rPr>
      </w:pPr>
      <w:bookmarkStart w:colFirst="0" w:colLast="0" w:name="_38ble6h0y5ug" w:id="17"/>
      <w:bookmarkEnd w:id="17"/>
      <w:r w:rsidDel="00000000" w:rsidR="00000000" w:rsidRPr="00000000">
        <w:rPr>
          <w:b w:val="1"/>
          <w:color w:val="000000"/>
          <w:sz w:val="26"/>
          <w:szCs w:val="26"/>
          <w:rtl w:val="0"/>
        </w:rPr>
        <w:t xml:space="preserve">1. Quản lý Danh sách</w:t>
      </w:r>
    </w:p>
    <w:p w:rsidR="00000000" w:rsidDel="00000000" w:rsidP="00000000" w:rsidRDefault="00000000" w:rsidRPr="00000000" w14:paraId="00000079">
      <w:pPr>
        <w:numPr>
          <w:ilvl w:val="0"/>
          <w:numId w:val="17"/>
        </w:numPr>
        <w:spacing w:after="240" w:before="240" w:lineRule="auto"/>
        <w:ind w:left="720" w:hanging="360"/>
      </w:pPr>
      <w:r w:rsidDel="00000000" w:rsidR="00000000" w:rsidRPr="00000000">
        <w:rPr>
          <w:rtl w:val="0"/>
        </w:rPr>
        <w:t xml:space="preserve">Trang: </w:t>
      </w:r>
      <w:r w:rsidDel="00000000" w:rsidR="00000000" w:rsidRPr="00000000">
        <w:rPr>
          <w:b w:val="1"/>
          <w:rtl w:val="0"/>
        </w:rPr>
        <w:t xml:space="preserve">Promotion &gt; Discount Codes</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jc w:val="center"/>
        <w:rPr/>
      </w:pPr>
      <w:r w:rsidDel="00000000" w:rsidR="00000000" w:rsidRPr="00000000">
        <w:rPr/>
        <w:drawing>
          <wp:inline distB="114300" distT="114300" distL="114300" distR="114300">
            <wp:extent cx="1758241" cy="6262688"/>
            <wp:effectExtent b="0" l="0" r="0" t="0"/>
            <wp:docPr id="17" name="image10.png"/>
            <a:graphic>
              <a:graphicData uri="http://schemas.openxmlformats.org/drawingml/2006/picture">
                <pic:pic>
                  <pic:nvPicPr>
                    <pic:cNvPr id="0" name="image10.png"/>
                    <pic:cNvPicPr preferRelativeResize="0"/>
                  </pic:nvPicPr>
                  <pic:blipFill>
                    <a:blip r:embed="rId19"/>
                    <a:srcRect b="0" l="0" r="0" t="0"/>
                    <a:stretch>
                      <a:fillRect/>
                    </a:stretch>
                  </pic:blipFill>
                  <pic:spPr>
                    <a:xfrm>
                      <a:off x="0" y="0"/>
                      <a:ext cx="1758241" cy="6262688"/>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ind w:left="720" w:firstLine="0"/>
        <w:jc w:val="left"/>
        <w:rPr/>
      </w:pPr>
      <w:r w:rsidDel="00000000" w:rsidR="00000000" w:rsidRPr="00000000">
        <w:rPr>
          <w:rtl w:val="0"/>
        </w:rPr>
      </w:r>
    </w:p>
    <w:p w:rsidR="00000000" w:rsidDel="00000000" w:rsidP="00000000" w:rsidRDefault="00000000" w:rsidRPr="00000000" w14:paraId="0000007D">
      <w:pPr>
        <w:numPr>
          <w:ilvl w:val="0"/>
          <w:numId w:val="15"/>
        </w:numPr>
        <w:spacing w:after="240" w:before="240" w:lineRule="auto"/>
        <w:ind w:left="720" w:hanging="360"/>
      </w:pPr>
      <w:r w:rsidDel="00000000" w:rsidR="00000000" w:rsidRPr="00000000">
        <w:rPr>
          <w:rtl w:val="0"/>
        </w:rPr>
        <w:t xml:space="preserve">Trang hiển thị danh sách các mã giảm giá đã được tạo trong hệ thống, với các cột thông tin:</w:t>
      </w:r>
    </w:p>
    <w:p w:rsidR="00000000" w:rsidDel="00000000" w:rsidP="00000000" w:rsidRDefault="00000000" w:rsidRPr="00000000" w14:paraId="0000007E">
      <w:pPr>
        <w:ind w:left="720" w:firstLine="0"/>
        <w:jc w:val="left"/>
        <w:rPr/>
      </w:pPr>
      <w:r w:rsidDel="00000000" w:rsidR="00000000" w:rsidRPr="00000000">
        <w:rPr/>
        <w:drawing>
          <wp:inline distB="114300" distT="114300" distL="114300" distR="114300">
            <wp:extent cx="5500688" cy="2403124"/>
            <wp:effectExtent b="0" l="0" r="0" t="0"/>
            <wp:docPr id="1" name="image1.png"/>
            <a:graphic>
              <a:graphicData uri="http://schemas.openxmlformats.org/drawingml/2006/picture">
                <pic:pic>
                  <pic:nvPicPr>
                    <pic:cNvPr id="0" name="image1.png"/>
                    <pic:cNvPicPr preferRelativeResize="0"/>
                  </pic:nvPicPr>
                  <pic:blipFill>
                    <a:blip r:embed="rId20"/>
                    <a:srcRect b="0" l="0" r="0" t="0"/>
                    <a:stretch>
                      <a:fillRect/>
                    </a:stretch>
                  </pic:blipFill>
                  <pic:spPr>
                    <a:xfrm>
                      <a:off x="0" y="0"/>
                      <a:ext cx="5500688" cy="2403124"/>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ind w:left="720" w:firstLine="0"/>
        <w:jc w:val="left"/>
        <w:rPr/>
      </w:pPr>
      <w:r w:rsidDel="00000000" w:rsidR="00000000" w:rsidRPr="00000000">
        <w:rPr>
          <w:rtl w:val="0"/>
        </w:rPr>
      </w:r>
    </w:p>
    <w:tbl>
      <w:tblPr>
        <w:tblStyle w:val="Table5"/>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355"/>
        <w:gridCol w:w="6285"/>
        <w:tblGridChange w:id="0">
          <w:tblGrid>
            <w:gridCol w:w="2355"/>
            <w:gridCol w:w="62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Trường hiển thị</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Mô tả</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rPr/>
            </w:pPr>
            <w:r w:rsidDel="00000000" w:rsidR="00000000" w:rsidRPr="00000000">
              <w:rPr>
                <w:rtl w:val="0"/>
              </w:rPr>
              <w:t xml:space="preserve">Mã định danh nội bộ của mã giảm giá</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Mã code khách hàng sẽ nhập khi thanh toán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Mô tả về chương trình giảm giá</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Start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Ngày bắt đầu có hiệu lực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End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Ngày kết thúc hiệu lực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Trạng thái: Đang hoạt động / Vô hiệu lực</w:t>
            </w:r>
          </w:p>
        </w:tc>
      </w:tr>
    </w:tbl>
    <w:p w:rsidR="00000000" w:rsidDel="00000000" w:rsidP="00000000" w:rsidRDefault="00000000" w:rsidRPr="00000000" w14:paraId="0000008E">
      <w:pPr>
        <w:ind w:left="720" w:firstLine="0"/>
        <w:jc w:val="left"/>
        <w:rPr/>
      </w:pPr>
      <w:r w:rsidDel="00000000" w:rsidR="00000000" w:rsidRPr="00000000">
        <w:rPr>
          <w:rtl w:val="0"/>
        </w:rPr>
      </w:r>
    </w:p>
    <w:p w:rsidR="00000000" w:rsidDel="00000000" w:rsidP="00000000" w:rsidRDefault="00000000" w:rsidRPr="00000000" w14:paraId="0000008F">
      <w:pPr>
        <w:pStyle w:val="Heading4"/>
        <w:keepNext w:val="0"/>
        <w:keepLines w:val="0"/>
        <w:numPr>
          <w:ilvl w:val="0"/>
          <w:numId w:val="12"/>
        </w:numPr>
        <w:spacing w:after="0" w:afterAutospacing="0" w:before="240" w:lineRule="auto"/>
        <w:ind w:left="720" w:hanging="360"/>
        <w:rPr>
          <w:color w:val="000000"/>
          <w:sz w:val="22"/>
          <w:szCs w:val="22"/>
        </w:rPr>
      </w:pPr>
      <w:bookmarkStart w:colFirst="0" w:colLast="0" w:name="_lm6g863gq9oc" w:id="18"/>
      <w:bookmarkEnd w:id="18"/>
      <w:r w:rsidDel="00000000" w:rsidR="00000000" w:rsidRPr="00000000">
        <w:rPr>
          <w:color w:val="000000"/>
          <w:sz w:val="22"/>
          <w:szCs w:val="22"/>
          <w:rtl w:val="0"/>
        </w:rPr>
        <w:t xml:space="preserve">Tính năng hỗ trợ tìm kiếm &amp; lọc:</w:t>
      </w:r>
    </w:p>
    <w:p w:rsidR="00000000" w:rsidDel="00000000" w:rsidP="00000000" w:rsidRDefault="00000000" w:rsidRPr="00000000" w14:paraId="00000090">
      <w:pPr>
        <w:pStyle w:val="Heading4"/>
        <w:keepNext w:val="0"/>
        <w:keepLines w:val="0"/>
        <w:numPr>
          <w:ilvl w:val="1"/>
          <w:numId w:val="12"/>
        </w:numPr>
        <w:spacing w:after="0" w:afterAutospacing="0" w:before="0" w:beforeAutospacing="0" w:lineRule="auto"/>
        <w:ind w:left="1440" w:hanging="360"/>
        <w:rPr>
          <w:color w:val="000000"/>
          <w:sz w:val="22"/>
          <w:szCs w:val="22"/>
        </w:rPr>
      </w:pPr>
      <w:bookmarkStart w:colFirst="0" w:colLast="0" w:name="_1x60a8evrj3y" w:id="19"/>
      <w:bookmarkEnd w:id="19"/>
      <w:r w:rsidDel="00000000" w:rsidR="00000000" w:rsidRPr="00000000">
        <w:rPr>
          <w:color w:val="000000"/>
          <w:rtl w:val="0"/>
        </w:rPr>
        <w:t xml:space="preserve">Tìm kiếm theo mã code</w:t>
      </w:r>
    </w:p>
    <w:p w:rsidR="00000000" w:rsidDel="00000000" w:rsidP="00000000" w:rsidRDefault="00000000" w:rsidRPr="00000000" w14:paraId="00000091">
      <w:pPr>
        <w:pStyle w:val="Heading4"/>
        <w:keepNext w:val="0"/>
        <w:keepLines w:val="0"/>
        <w:numPr>
          <w:ilvl w:val="1"/>
          <w:numId w:val="12"/>
        </w:numPr>
        <w:spacing w:after="0" w:afterAutospacing="0" w:before="0" w:beforeAutospacing="0" w:lineRule="auto"/>
        <w:ind w:left="1440" w:hanging="360"/>
        <w:rPr>
          <w:color w:val="000000"/>
          <w:sz w:val="22"/>
          <w:szCs w:val="22"/>
        </w:rPr>
      </w:pPr>
      <w:bookmarkStart w:colFirst="0" w:colLast="0" w:name="_r2on4mhl9v6j" w:id="20"/>
      <w:bookmarkEnd w:id="20"/>
      <w:r w:rsidDel="00000000" w:rsidR="00000000" w:rsidRPr="00000000">
        <w:rPr>
          <w:color w:val="000000"/>
          <w:rtl w:val="0"/>
        </w:rPr>
        <w:t xml:space="preserve">Lọc theo trạng thái (Active / Inactive)</w:t>
      </w:r>
    </w:p>
    <w:p w:rsidR="00000000" w:rsidDel="00000000" w:rsidP="00000000" w:rsidRDefault="00000000" w:rsidRPr="00000000" w14:paraId="00000092">
      <w:pPr>
        <w:pStyle w:val="Heading4"/>
        <w:keepNext w:val="0"/>
        <w:keepLines w:val="0"/>
        <w:numPr>
          <w:ilvl w:val="1"/>
          <w:numId w:val="12"/>
        </w:numPr>
        <w:spacing w:after="40" w:before="0" w:beforeAutospacing="0" w:lineRule="auto"/>
        <w:ind w:left="1440" w:hanging="360"/>
        <w:rPr>
          <w:b w:val="1"/>
          <w:color w:val="000000"/>
          <w:sz w:val="22"/>
          <w:szCs w:val="22"/>
        </w:rPr>
      </w:pPr>
      <w:bookmarkStart w:colFirst="0" w:colLast="0" w:name="_xlwwsczcpocl" w:id="21"/>
      <w:bookmarkEnd w:id="21"/>
      <w:r w:rsidDel="00000000" w:rsidR="00000000" w:rsidRPr="00000000">
        <w:rPr>
          <w:color w:val="000000"/>
          <w:rtl w:val="0"/>
        </w:rPr>
        <w:t xml:space="preserve">Bật / tắt mã giảm giá trực tiếp trên danh sách để kích hoạt hoặc vô hiệu hóa</w:t>
      </w:r>
    </w:p>
    <w:p w:rsidR="00000000" w:rsidDel="00000000" w:rsidP="00000000" w:rsidRDefault="00000000" w:rsidRPr="00000000" w14:paraId="00000093">
      <w:pPr>
        <w:ind w:left="708.6614173228347" w:firstLine="0"/>
        <w:rPr/>
      </w:pPr>
      <w:r w:rsidDel="00000000" w:rsidR="00000000" w:rsidRPr="00000000">
        <w:rPr>
          <w:rtl w:val="0"/>
        </w:rPr>
        <w:tab/>
      </w:r>
      <w:r w:rsidDel="00000000" w:rsidR="00000000" w:rsidRPr="00000000">
        <w:rPr/>
        <w:drawing>
          <wp:inline distB="114300" distT="114300" distL="114300" distR="114300">
            <wp:extent cx="5434013" cy="2328863"/>
            <wp:effectExtent b="0" l="0" r="0" t="0"/>
            <wp:docPr id="10"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5434013" cy="2328863"/>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ind w:left="720" w:firstLine="0"/>
        <w:jc w:val="left"/>
        <w:rPr/>
      </w:pPr>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b w:val="1"/>
          <w:color w:val="000000"/>
          <w:sz w:val="26"/>
          <w:szCs w:val="26"/>
        </w:rPr>
      </w:pPr>
      <w:bookmarkStart w:colFirst="0" w:colLast="0" w:name="_oef5xqi8dd6" w:id="22"/>
      <w:bookmarkEnd w:id="22"/>
      <w:r w:rsidDel="00000000" w:rsidR="00000000" w:rsidRPr="00000000">
        <w:rPr>
          <w:b w:val="1"/>
          <w:color w:val="000000"/>
          <w:sz w:val="26"/>
          <w:szCs w:val="26"/>
          <w:rtl w:val="0"/>
        </w:rPr>
        <w:t xml:space="preserve">2. Tạo mới Mã giảm giá</w:t>
      </w:r>
    </w:p>
    <w:p w:rsidR="00000000" w:rsidDel="00000000" w:rsidP="00000000" w:rsidRDefault="00000000" w:rsidRPr="00000000" w14:paraId="00000096">
      <w:pPr>
        <w:numPr>
          <w:ilvl w:val="0"/>
          <w:numId w:val="20"/>
        </w:numPr>
        <w:spacing w:after="240" w:before="240" w:lineRule="auto"/>
        <w:ind w:left="720" w:hanging="360"/>
        <w:rPr>
          <w:u w:val="none"/>
        </w:rPr>
      </w:pPr>
      <w:r w:rsidDel="00000000" w:rsidR="00000000" w:rsidRPr="00000000">
        <w:rPr>
          <w:rtl w:val="0"/>
        </w:rPr>
        <w:t xml:space="preserve">Trên giao diện danh sách Mã giảm giá, chọn vào </w:t>
      </w:r>
      <w:r w:rsidDel="00000000" w:rsidR="00000000" w:rsidRPr="00000000">
        <w:rPr>
          <w:b w:val="1"/>
          <w:rtl w:val="0"/>
        </w:rPr>
        <w:t xml:space="preserve">Create.</w:t>
      </w:r>
    </w:p>
    <w:p w:rsidR="00000000" w:rsidDel="00000000" w:rsidP="00000000" w:rsidRDefault="00000000" w:rsidRPr="00000000" w14:paraId="00000097">
      <w:pPr>
        <w:spacing w:after="240" w:before="240" w:lineRule="auto"/>
        <w:ind w:left="708.6614173228347" w:firstLine="0"/>
        <w:rPr>
          <w:b w:val="1"/>
        </w:rPr>
      </w:pPr>
      <w:r w:rsidDel="00000000" w:rsidR="00000000" w:rsidRPr="00000000">
        <w:rPr>
          <w:b w:val="1"/>
        </w:rPr>
        <w:drawing>
          <wp:inline distB="114300" distT="114300" distL="114300" distR="114300">
            <wp:extent cx="5296002" cy="2496398"/>
            <wp:effectExtent b="0" l="0" r="0" t="0"/>
            <wp:docPr id="20" name="image6.png"/>
            <a:graphic>
              <a:graphicData uri="http://schemas.openxmlformats.org/drawingml/2006/picture">
                <pic:pic>
                  <pic:nvPicPr>
                    <pic:cNvPr id="0" name="image6.png"/>
                    <pic:cNvPicPr preferRelativeResize="0"/>
                  </pic:nvPicPr>
                  <pic:blipFill>
                    <a:blip r:embed="rId22"/>
                    <a:srcRect b="0" l="0" r="0" t="0"/>
                    <a:stretch>
                      <a:fillRect/>
                    </a:stretch>
                  </pic:blipFill>
                  <pic:spPr>
                    <a:xfrm>
                      <a:off x="0" y="0"/>
                      <a:ext cx="5296002" cy="2496398"/>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numPr>
          <w:ilvl w:val="0"/>
          <w:numId w:val="9"/>
        </w:numPr>
        <w:spacing w:after="240" w:before="240" w:lineRule="auto"/>
        <w:ind w:left="720" w:hanging="360"/>
      </w:pPr>
      <w:r w:rsidDel="00000000" w:rsidR="00000000" w:rsidRPr="00000000">
        <w:rPr>
          <w:rtl w:val="0"/>
        </w:rPr>
        <w:t xml:space="preserve">Tại đây, quản trị viên nhập các thông tin của Mã giảm giá, sau đó nhấn nút </w:t>
      </w:r>
      <w:r w:rsidDel="00000000" w:rsidR="00000000" w:rsidRPr="00000000">
        <w:rPr>
          <w:b w:val="1"/>
          <w:rtl w:val="0"/>
        </w:rPr>
        <w:t xml:space="preserve">Save changes</w:t>
      </w:r>
    </w:p>
    <w:p w:rsidR="00000000" w:rsidDel="00000000" w:rsidP="00000000" w:rsidRDefault="00000000" w:rsidRPr="00000000" w14:paraId="00000099">
      <w:pPr>
        <w:spacing w:after="240" w:before="240" w:lineRule="auto"/>
        <w:jc w:val="center"/>
        <w:rPr/>
      </w:pPr>
      <w:r w:rsidDel="00000000" w:rsidR="00000000" w:rsidRPr="00000000">
        <w:rPr>
          <w:rtl w:val="0"/>
        </w:rPr>
        <w:tab/>
      </w:r>
      <w:r w:rsidDel="00000000" w:rsidR="00000000" w:rsidRPr="00000000">
        <w:rPr/>
        <w:drawing>
          <wp:inline distB="114300" distT="114300" distL="114300" distR="114300">
            <wp:extent cx="5225888" cy="4003403"/>
            <wp:effectExtent b="0" l="0" r="0" t="0"/>
            <wp:docPr id="4" name="image5.png"/>
            <a:graphic>
              <a:graphicData uri="http://schemas.openxmlformats.org/drawingml/2006/picture">
                <pic:pic>
                  <pic:nvPicPr>
                    <pic:cNvPr id="0" name="image5.png"/>
                    <pic:cNvPicPr preferRelativeResize="0"/>
                  </pic:nvPicPr>
                  <pic:blipFill>
                    <a:blip r:embed="rId23"/>
                    <a:srcRect b="0" l="0" r="0" t="0"/>
                    <a:stretch>
                      <a:fillRect/>
                    </a:stretch>
                  </pic:blipFill>
                  <pic:spPr>
                    <a:xfrm>
                      <a:off x="0" y="0"/>
                      <a:ext cx="5225888" cy="4003403"/>
                    </a:xfrm>
                    <a:prstGeom prst="rect"/>
                    <a:ln/>
                  </pic:spPr>
                </pic:pic>
              </a:graphicData>
            </a:graphic>
          </wp:inline>
        </w:drawing>
      </w:r>
      <w:r w:rsidDel="00000000" w:rsidR="00000000" w:rsidRPr="00000000">
        <w:rPr>
          <w:rtl w:val="0"/>
        </w:rPr>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35"/>
        <w:gridCol w:w="6765"/>
        <w:tblGridChange w:id="0">
          <w:tblGrid>
            <w:gridCol w:w="2235"/>
            <w:gridCol w:w="67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Trường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rPr>
            </w:pPr>
            <w:r w:rsidDel="00000000" w:rsidR="00000000" w:rsidRPr="00000000">
              <w:rPr>
                <w:b w:val="1"/>
                <w:rtl w:val="0"/>
              </w:rPr>
              <w:t xml:space="preserve">Mô tả</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Mã code khách hàng sẽ sử dụng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Mô tả ngắn về mã giảm giá</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Loại mã: </w:t>
            </w:r>
            <w:r w:rsidDel="00000000" w:rsidR="00000000" w:rsidRPr="00000000">
              <w:rPr>
                <w:b w:val="1"/>
                <w:rtl w:val="0"/>
              </w:rPr>
              <w:t xml:space="preserve">Cart Discount</w:t>
            </w:r>
            <w:r w:rsidDel="00000000" w:rsidR="00000000" w:rsidRPr="00000000">
              <w:rPr>
                <w:rtl w:val="0"/>
              </w:rPr>
              <w:t xml:space="preserve"> – áp dụng toàn bộ giỏ hàng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Event Type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Loại sự kiện. Ví dụ: </w:t>
            </w:r>
            <w:r w:rsidDel="00000000" w:rsidR="00000000" w:rsidRPr="00000000">
              <w:rPr>
                <w:rtl w:val="0"/>
              </w:rPr>
              <w:t xml:space="preserve">Birthday Discount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Usage Limit per Coupon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Tổng số lượt sử dụng cho mã này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Usage Limit per User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Số lượt sử dụng tối đa cho mỗi người dùng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Minimum Item</w:t>
            </w:r>
          </w:p>
        </w:tc>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Số lượng sản phẩm tối thiểu trong đơn để được áp dụng mã</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Minimum 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Giá trị đơn hàng tối thiểu để áp dụng mã</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Categories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Mã chỉ áp dụng cho các danh mục cụ thể (nếu chọn)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Products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Mã chỉ áp dụng cho các sản phẩm cụ thể (nếu chọn)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Số lượng giảm giá (VD: 10%, hoặc 50.000đ)</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Start 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Ngày bắt đầu hiệu lực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Expired at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Ngày kết thúc hiệu lực</w:t>
            </w:r>
          </w:p>
        </w:tc>
      </w:tr>
    </w:tbl>
    <w:p w:rsidR="00000000" w:rsidDel="00000000" w:rsidP="00000000" w:rsidRDefault="00000000" w:rsidRPr="00000000" w14:paraId="000000B6">
      <w:pPr>
        <w:spacing w:after="240" w:before="240" w:lineRule="auto"/>
        <w:rPr/>
      </w:pPr>
      <w:r w:rsidDel="00000000" w:rsidR="00000000" w:rsidRPr="00000000">
        <w:rPr>
          <w:rtl w:val="0"/>
        </w:rPr>
      </w:r>
    </w:p>
    <w:p w:rsidR="00000000" w:rsidDel="00000000" w:rsidP="00000000" w:rsidRDefault="00000000" w:rsidRPr="00000000" w14:paraId="000000B7">
      <w:pPr>
        <w:pStyle w:val="Heading3"/>
        <w:keepNext w:val="0"/>
        <w:keepLines w:val="0"/>
        <w:spacing w:before="280" w:lineRule="auto"/>
        <w:rPr>
          <w:b w:val="1"/>
          <w:color w:val="000000"/>
          <w:sz w:val="26"/>
          <w:szCs w:val="26"/>
        </w:rPr>
      </w:pPr>
      <w:bookmarkStart w:colFirst="0" w:colLast="0" w:name="_vun1ccxeakd4" w:id="23"/>
      <w:bookmarkEnd w:id="23"/>
      <w:r w:rsidDel="00000000" w:rsidR="00000000" w:rsidRPr="00000000">
        <w:rPr>
          <w:b w:val="1"/>
          <w:color w:val="000000"/>
          <w:sz w:val="26"/>
          <w:szCs w:val="26"/>
          <w:rtl w:val="0"/>
        </w:rPr>
        <w:t xml:space="preserve">3. Cập nhật Mã giảm giá</w:t>
      </w:r>
    </w:p>
    <w:p w:rsidR="00000000" w:rsidDel="00000000" w:rsidP="00000000" w:rsidRDefault="00000000" w:rsidRPr="00000000" w14:paraId="000000B8">
      <w:pPr>
        <w:numPr>
          <w:ilvl w:val="0"/>
          <w:numId w:val="18"/>
        </w:numPr>
        <w:spacing w:after="0" w:afterAutospacing="0" w:before="240" w:lineRule="auto"/>
        <w:ind w:left="720" w:right="600" w:hanging="360"/>
        <w:rPr>
          <w:u w:val="none"/>
        </w:rPr>
      </w:pPr>
      <w:r w:rsidDel="00000000" w:rsidR="00000000" w:rsidRPr="00000000">
        <w:rPr>
          <w:rtl w:val="0"/>
        </w:rPr>
        <w:t xml:space="preserve">Admin có thể chỉnh sửa mã đã tạo, </w:t>
      </w:r>
      <w:r w:rsidDel="00000000" w:rsidR="00000000" w:rsidRPr="00000000">
        <w:rPr>
          <w:b w:val="1"/>
          <w:rtl w:val="0"/>
        </w:rPr>
        <w:t xml:space="preserve">nhưng chỉ giới hạn các trường sau</w:t>
      </w:r>
      <w:r w:rsidDel="00000000" w:rsidR="00000000" w:rsidRPr="00000000">
        <w:rPr>
          <w:rtl w:val="0"/>
        </w:rPr>
        <w:t xml:space="preserve">:</w:t>
      </w:r>
    </w:p>
    <w:p w:rsidR="00000000" w:rsidDel="00000000" w:rsidP="00000000" w:rsidRDefault="00000000" w:rsidRPr="00000000" w14:paraId="000000B9">
      <w:pPr>
        <w:numPr>
          <w:ilvl w:val="0"/>
          <w:numId w:val="18"/>
        </w:numPr>
        <w:ind w:left="720" w:hanging="360"/>
        <w:rPr>
          <w:u w:val="none"/>
        </w:rPr>
      </w:pPr>
      <w:r w:rsidDel="00000000" w:rsidR="00000000" w:rsidRPr="00000000">
        <w:rPr>
          <w:rtl w:val="0"/>
        </w:rPr>
        <w:t xml:space="preserve">Các trường có thể chỉnh sửa khi cập nhật: Description, Usage Limit per Coupon, Usage Limit per User, Minimum Item, Minimum Amount, Categories, Products, Amount, Start at, Expired at</w:t>
      </w:r>
    </w:p>
    <w:p w:rsidR="00000000" w:rsidDel="00000000" w:rsidP="00000000" w:rsidRDefault="00000000" w:rsidRPr="00000000" w14:paraId="000000BA">
      <w:pPr>
        <w:numPr>
          <w:ilvl w:val="0"/>
          <w:numId w:val="18"/>
        </w:numPr>
        <w:ind w:left="720" w:hanging="360"/>
        <w:rPr>
          <w:u w:val="none"/>
        </w:rPr>
      </w:pPr>
      <w:r w:rsidDel="00000000" w:rsidR="00000000" w:rsidRPr="00000000">
        <w:rPr>
          <w:rtl w:val="0"/>
        </w:rPr>
        <w:t xml:space="preserve">Không thể thay đổi</w:t>
      </w:r>
      <w:r w:rsidDel="00000000" w:rsidR="00000000" w:rsidRPr="00000000">
        <w:rPr>
          <w:b w:val="1"/>
          <w:rtl w:val="0"/>
        </w:rPr>
        <w:t xml:space="preserve">:</w:t>
      </w:r>
      <w:r w:rsidDel="00000000" w:rsidR="00000000" w:rsidRPr="00000000">
        <w:rPr>
          <w:rtl w:val="0"/>
        </w:rPr>
        <w:t xml:space="preserve"> Code, Type, Event Type của Mã giảm giá sau khi đã tạo.</w:t>
      </w:r>
    </w:p>
    <w:p w:rsidR="00000000" w:rsidDel="00000000" w:rsidP="00000000" w:rsidRDefault="00000000" w:rsidRPr="00000000" w14:paraId="000000BB">
      <w:pPr>
        <w:ind w:left="720" w:firstLine="0"/>
        <w:rPr/>
      </w:pPr>
      <w:r w:rsidDel="00000000" w:rsidR="00000000" w:rsidRPr="00000000">
        <w:rPr/>
        <w:drawing>
          <wp:inline distB="114300" distT="114300" distL="114300" distR="114300">
            <wp:extent cx="5324475" cy="3789153"/>
            <wp:effectExtent b="0" l="0" r="0" t="0"/>
            <wp:docPr id="2" name="image14.png"/>
            <a:graphic>
              <a:graphicData uri="http://schemas.openxmlformats.org/drawingml/2006/picture">
                <pic:pic>
                  <pic:nvPicPr>
                    <pic:cNvPr id="0" name="image14.png"/>
                    <pic:cNvPicPr preferRelativeResize="0"/>
                  </pic:nvPicPr>
                  <pic:blipFill>
                    <a:blip r:embed="rId24"/>
                    <a:srcRect b="0" l="0" r="0" t="0"/>
                    <a:stretch>
                      <a:fillRect/>
                    </a:stretch>
                  </pic:blipFill>
                  <pic:spPr>
                    <a:xfrm>
                      <a:off x="0" y="0"/>
                      <a:ext cx="5324475" cy="3789153"/>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ind w:left="720" w:firstLine="0"/>
        <w:rPr/>
      </w:pPr>
      <w:r w:rsidDel="00000000" w:rsidR="00000000" w:rsidRPr="00000000">
        <w:rPr>
          <w:rtl w:val="0"/>
        </w:rPr>
      </w:r>
    </w:p>
    <w:p w:rsidR="00000000" w:rsidDel="00000000" w:rsidP="00000000" w:rsidRDefault="00000000" w:rsidRPr="00000000" w14:paraId="000000BD">
      <w:pPr>
        <w:ind w:left="0" w:firstLine="0"/>
        <w:rPr/>
      </w:pPr>
      <w:r w:rsidDel="00000000" w:rsidR="00000000" w:rsidRPr="00000000">
        <w:rPr>
          <w:rtl w:val="0"/>
        </w:rPr>
      </w:r>
    </w:p>
    <w:p w:rsidR="00000000" w:rsidDel="00000000" w:rsidP="00000000" w:rsidRDefault="00000000" w:rsidRPr="00000000" w14:paraId="000000BE">
      <w:pPr>
        <w:pStyle w:val="Heading2"/>
        <w:keepNext w:val="0"/>
        <w:keepLines w:val="0"/>
        <w:spacing w:after="80" w:lineRule="auto"/>
        <w:rPr>
          <w:b w:val="1"/>
          <w:sz w:val="34"/>
          <w:szCs w:val="34"/>
        </w:rPr>
      </w:pPr>
      <w:bookmarkStart w:colFirst="0" w:colLast="0" w:name="_h9uneshmb29h" w:id="24"/>
      <w:bookmarkEnd w:id="24"/>
      <w:r w:rsidDel="00000000" w:rsidR="00000000" w:rsidRPr="00000000">
        <w:rPr>
          <w:b w:val="1"/>
          <w:sz w:val="34"/>
          <w:szCs w:val="34"/>
          <w:rtl w:val="0"/>
        </w:rPr>
        <w:t xml:space="preserve">II. Dành cho Khách Hàng</w:t>
      </w:r>
    </w:p>
    <w:p w:rsidR="00000000" w:rsidDel="00000000" w:rsidP="00000000" w:rsidRDefault="00000000" w:rsidRPr="00000000" w14:paraId="000000BF">
      <w:pPr>
        <w:pStyle w:val="Heading3"/>
        <w:keepNext w:val="0"/>
        <w:keepLines w:val="0"/>
        <w:spacing w:before="280" w:lineRule="auto"/>
        <w:rPr>
          <w:b w:val="1"/>
          <w:color w:val="000000"/>
          <w:sz w:val="26"/>
          <w:szCs w:val="26"/>
        </w:rPr>
      </w:pPr>
      <w:bookmarkStart w:colFirst="0" w:colLast="0" w:name="_9p96npa9116w" w:id="25"/>
      <w:bookmarkEnd w:id="25"/>
      <w:r w:rsidDel="00000000" w:rsidR="00000000" w:rsidRPr="00000000">
        <w:rPr>
          <w:b w:val="1"/>
          <w:color w:val="000000"/>
          <w:sz w:val="26"/>
          <w:szCs w:val="26"/>
          <w:rtl w:val="0"/>
        </w:rPr>
        <w:t xml:space="preserve">1. Hướng dẫn khách hàng áp dụng mã giảm giá</w:t>
      </w:r>
    </w:p>
    <w:p w:rsidR="00000000" w:rsidDel="00000000" w:rsidP="00000000" w:rsidRDefault="00000000" w:rsidRPr="00000000" w14:paraId="000000C0">
      <w:pPr>
        <w:numPr>
          <w:ilvl w:val="0"/>
          <w:numId w:val="19"/>
        </w:numPr>
        <w:ind w:left="720" w:hanging="360"/>
        <w:rPr>
          <w:u w:val="none"/>
        </w:rPr>
      </w:pPr>
      <w:r w:rsidDel="00000000" w:rsidR="00000000" w:rsidRPr="00000000">
        <w:rPr>
          <w:rtl w:val="0"/>
        </w:rPr>
        <w:t xml:space="preserve">Áp dụng mã giảm giá tại trang Checkout: tại trang </w:t>
      </w:r>
      <w:r w:rsidDel="00000000" w:rsidR="00000000" w:rsidRPr="00000000">
        <w:rPr>
          <w:b w:val="1"/>
          <w:rtl w:val="0"/>
        </w:rPr>
        <w:t xml:space="preserve">Giỏ hàng</w:t>
      </w:r>
      <w:r w:rsidDel="00000000" w:rsidR="00000000" w:rsidRPr="00000000">
        <w:rPr>
          <w:rtl w:val="0"/>
        </w:rPr>
        <w:t xml:space="preserve"> và </w:t>
      </w:r>
      <w:r w:rsidDel="00000000" w:rsidR="00000000" w:rsidRPr="00000000">
        <w:rPr>
          <w:b w:val="1"/>
          <w:rtl w:val="0"/>
        </w:rPr>
        <w:t xml:space="preserve">Checkout</w:t>
      </w:r>
      <w:r w:rsidDel="00000000" w:rsidR="00000000" w:rsidRPr="00000000">
        <w:rPr>
          <w:rtl w:val="0"/>
        </w:rPr>
        <w:t xml:space="preserve">, người dùng sẽ thấy một ô nhập mã giảm giá với nút </w:t>
      </w:r>
      <w:r w:rsidDel="00000000" w:rsidR="00000000" w:rsidRPr="00000000">
        <w:rPr>
          <w:b w:val="1"/>
          <w:rtl w:val="0"/>
        </w:rPr>
        <w:t xml:space="preserve">Áp dụng</w:t>
      </w:r>
      <w:r w:rsidDel="00000000" w:rsidR="00000000" w:rsidRPr="00000000">
        <w:rPr>
          <w:rtl w:val="0"/>
        </w:rPr>
        <w:t xml:space="preserve"> bên cạnh.</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ind w:left="708.6614173228347" w:firstLine="0"/>
        <w:rPr/>
      </w:pPr>
      <w:r w:rsidDel="00000000" w:rsidR="00000000" w:rsidRPr="00000000">
        <w:rPr/>
        <w:drawing>
          <wp:inline distB="114300" distT="114300" distL="114300" distR="114300">
            <wp:extent cx="5262563" cy="3352800"/>
            <wp:effectExtent b="0" l="0" r="0" t="0"/>
            <wp:docPr id="13"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5262563"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ind w:left="708.6614173228347" w:firstLine="0"/>
        <w:rPr/>
      </w:pPr>
      <w:r w:rsidDel="00000000" w:rsidR="00000000" w:rsidRPr="00000000">
        <w:rPr/>
        <w:drawing>
          <wp:inline distB="114300" distT="114300" distL="114300" distR="114300">
            <wp:extent cx="5286375" cy="6491288"/>
            <wp:effectExtent b="0" l="0" r="0" t="0"/>
            <wp:docPr id="6" name="image2.png"/>
            <a:graphic>
              <a:graphicData uri="http://schemas.openxmlformats.org/drawingml/2006/picture">
                <pic:pic>
                  <pic:nvPicPr>
                    <pic:cNvPr id="0" name="image2.png"/>
                    <pic:cNvPicPr preferRelativeResize="0"/>
                  </pic:nvPicPr>
                  <pic:blipFill>
                    <a:blip r:embed="rId26"/>
                    <a:srcRect b="0" l="0" r="0" t="0"/>
                    <a:stretch>
                      <a:fillRect/>
                    </a:stretch>
                  </pic:blipFill>
                  <pic:spPr>
                    <a:xfrm>
                      <a:off x="0" y="0"/>
                      <a:ext cx="5286375" cy="6491288"/>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ind w:left="0" w:firstLine="0"/>
        <w:rPr/>
      </w:pPr>
      <w:r w:rsidDel="00000000" w:rsidR="00000000" w:rsidRPr="00000000">
        <w:rPr>
          <w:rtl w:val="0"/>
        </w:rPr>
      </w:r>
    </w:p>
    <w:p w:rsidR="00000000" w:rsidDel="00000000" w:rsidP="00000000" w:rsidRDefault="00000000" w:rsidRPr="00000000" w14:paraId="000000C6">
      <w:pPr>
        <w:ind w:left="0" w:firstLine="0"/>
        <w:rPr/>
      </w:pPr>
      <w:r w:rsidDel="00000000" w:rsidR="00000000" w:rsidRPr="00000000">
        <w:rPr>
          <w:rtl w:val="0"/>
        </w:rPr>
      </w:r>
    </w:p>
    <w:p w:rsidR="00000000" w:rsidDel="00000000" w:rsidP="00000000" w:rsidRDefault="00000000" w:rsidRPr="00000000" w14:paraId="000000C7">
      <w:pPr>
        <w:numPr>
          <w:ilvl w:val="0"/>
          <w:numId w:val="5"/>
        </w:numPr>
        <w:ind w:left="720" w:hanging="360"/>
        <w:rPr>
          <w:u w:val="none"/>
        </w:rPr>
      </w:pPr>
      <w:r w:rsidDel="00000000" w:rsidR="00000000" w:rsidRPr="00000000">
        <w:rPr>
          <w:rtl w:val="0"/>
        </w:rPr>
        <w:t xml:space="preserve">Khách hàng điền mã code (ví dụ: </w:t>
      </w:r>
      <w:r w:rsidDel="00000000" w:rsidR="00000000" w:rsidRPr="00000000">
        <w:rPr>
          <w:rtl w:val="0"/>
        </w:rPr>
        <w:t xml:space="preserve">SUMMER50K</w:t>
      </w:r>
      <w:r w:rsidDel="00000000" w:rsidR="00000000" w:rsidRPr="00000000">
        <w:rPr>
          <w:rtl w:val="0"/>
        </w:rPr>
        <w:t xml:space="preserve">), sau đó nhấn nút </w:t>
      </w:r>
      <w:r w:rsidDel="00000000" w:rsidR="00000000" w:rsidRPr="00000000">
        <w:rPr>
          <w:b w:val="1"/>
          <w:rtl w:val="0"/>
        </w:rPr>
        <w:t xml:space="preserve">Áp dụng</w:t>
      </w:r>
    </w:p>
    <w:p w:rsidR="00000000" w:rsidDel="00000000" w:rsidP="00000000" w:rsidRDefault="00000000" w:rsidRPr="00000000" w14:paraId="000000C8">
      <w:pPr>
        <w:ind w:left="708.6614173228347" w:firstLine="0"/>
        <w:rPr>
          <w:b w:val="1"/>
        </w:rPr>
      </w:pPr>
      <w:r w:rsidDel="00000000" w:rsidR="00000000" w:rsidRPr="00000000">
        <w:rPr/>
        <w:drawing>
          <wp:inline distB="114300" distT="114300" distL="114300" distR="114300">
            <wp:extent cx="5310188" cy="4533900"/>
            <wp:effectExtent b="0" l="0" r="0" t="0"/>
            <wp:docPr id="14" name="image11.png"/>
            <a:graphic>
              <a:graphicData uri="http://schemas.openxmlformats.org/drawingml/2006/picture">
                <pic:pic>
                  <pic:nvPicPr>
                    <pic:cNvPr id="0" name="image11.png"/>
                    <pic:cNvPicPr preferRelativeResize="0"/>
                  </pic:nvPicPr>
                  <pic:blipFill>
                    <a:blip r:embed="rId27"/>
                    <a:srcRect b="0" l="0" r="0" t="0"/>
                    <a:stretch>
                      <a:fillRect/>
                    </a:stretch>
                  </pic:blipFill>
                  <pic:spPr>
                    <a:xfrm>
                      <a:off x="0" y="0"/>
                      <a:ext cx="5310188" cy="45339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ind w:left="0" w:firstLine="0"/>
        <w:rPr/>
      </w:pPr>
      <w:r w:rsidDel="00000000" w:rsidR="00000000" w:rsidRPr="00000000">
        <w:rPr>
          <w:rtl w:val="0"/>
        </w:rPr>
      </w:r>
    </w:p>
    <w:p w:rsidR="00000000" w:rsidDel="00000000" w:rsidP="00000000" w:rsidRDefault="00000000" w:rsidRPr="00000000" w14:paraId="000000CA">
      <w:pPr>
        <w:ind w:left="0" w:firstLine="0"/>
        <w:rPr/>
      </w:pPr>
      <w:r w:rsidDel="00000000" w:rsidR="00000000" w:rsidRPr="00000000">
        <w:rPr>
          <w:rtl w:val="0"/>
        </w:rPr>
      </w:r>
    </w:p>
    <w:p w:rsidR="00000000" w:rsidDel="00000000" w:rsidP="00000000" w:rsidRDefault="00000000" w:rsidRPr="00000000" w14:paraId="000000CB">
      <w:pPr>
        <w:numPr>
          <w:ilvl w:val="0"/>
          <w:numId w:val="6"/>
        </w:numPr>
        <w:ind w:left="720" w:hanging="360"/>
        <w:rPr>
          <w:u w:val="none"/>
        </w:rPr>
      </w:pPr>
      <w:r w:rsidDel="00000000" w:rsidR="00000000" w:rsidRPr="00000000">
        <w:rPr>
          <w:rtl w:val="0"/>
        </w:rPr>
        <w:t xml:space="preserve">Sau khi áp dụng thành công, tổng tiền thanh toán được cập nhật lại tức thì.</w:t>
      </w:r>
    </w:p>
    <w:p w:rsidR="00000000" w:rsidDel="00000000" w:rsidP="00000000" w:rsidRDefault="00000000" w:rsidRPr="00000000" w14:paraId="000000CC">
      <w:pPr>
        <w:ind w:left="720" w:firstLine="0"/>
        <w:rPr/>
      </w:pPr>
      <w:r w:rsidDel="00000000" w:rsidR="00000000" w:rsidRPr="00000000">
        <w:rPr/>
        <w:drawing>
          <wp:inline distB="114300" distT="114300" distL="114300" distR="114300">
            <wp:extent cx="5338763" cy="4791075"/>
            <wp:effectExtent b="0" l="0" r="0" t="0"/>
            <wp:docPr id="15" name="image4.png"/>
            <a:graphic>
              <a:graphicData uri="http://schemas.openxmlformats.org/drawingml/2006/picture">
                <pic:pic>
                  <pic:nvPicPr>
                    <pic:cNvPr id="0" name="image4.png"/>
                    <pic:cNvPicPr preferRelativeResize="0"/>
                  </pic:nvPicPr>
                  <pic:blipFill>
                    <a:blip r:embed="rId28"/>
                    <a:srcRect b="0" l="0" r="0" t="0"/>
                    <a:stretch>
                      <a:fillRect/>
                    </a:stretch>
                  </pic:blipFill>
                  <pic:spPr>
                    <a:xfrm>
                      <a:off x="0" y="0"/>
                      <a:ext cx="5338763" cy="4791075"/>
                    </a:xfrm>
                    <a:prstGeom prst="rect"/>
                    <a:ln/>
                  </pic:spPr>
                </pic:pic>
              </a:graphicData>
            </a:graphic>
          </wp:inline>
        </w:drawing>
      </w:r>
      <w:r w:rsidDel="00000000" w:rsidR="00000000" w:rsidRPr="00000000">
        <w:rPr>
          <w:rtl w:val="0"/>
        </w:rPr>
      </w:r>
    </w:p>
    <w:sectPr>
      <w:pgSz w:h="16834" w:w="11909" w:orient="portrait"/>
      <w:pgMar w:bottom="1440" w:top="1440" w:left="1440" w:right="1440" w:header="720.000000000000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2"/>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png"/><Relationship Id="rId22" Type="http://schemas.openxmlformats.org/officeDocument/2006/relationships/image" Target="media/image6.png"/><Relationship Id="rId21" Type="http://schemas.openxmlformats.org/officeDocument/2006/relationships/image" Target="media/image9.png"/><Relationship Id="rId24" Type="http://schemas.openxmlformats.org/officeDocument/2006/relationships/image" Target="media/image14.png"/><Relationship Id="rId23"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5.png"/><Relationship Id="rId26" Type="http://schemas.openxmlformats.org/officeDocument/2006/relationships/image" Target="media/image2.png"/><Relationship Id="rId25" Type="http://schemas.openxmlformats.org/officeDocument/2006/relationships/image" Target="media/image12.png"/><Relationship Id="rId28" Type="http://schemas.openxmlformats.org/officeDocument/2006/relationships/image" Target="media/image4.png"/><Relationship Id="rId27" Type="http://schemas.openxmlformats.org/officeDocument/2006/relationships/image" Target="media/image11.png"/><Relationship Id="rId5" Type="http://schemas.openxmlformats.org/officeDocument/2006/relationships/styles" Target="styles.xml"/><Relationship Id="rId6" Type="http://schemas.openxmlformats.org/officeDocument/2006/relationships/image" Target="media/image8.png"/><Relationship Id="rId7" Type="http://schemas.openxmlformats.org/officeDocument/2006/relationships/image" Target="media/image17.png"/><Relationship Id="rId8" Type="http://schemas.openxmlformats.org/officeDocument/2006/relationships/image" Target="media/image22.png"/><Relationship Id="rId11" Type="http://schemas.openxmlformats.org/officeDocument/2006/relationships/image" Target="media/image16.png"/><Relationship Id="rId10" Type="http://schemas.openxmlformats.org/officeDocument/2006/relationships/image" Target="media/image7.png"/><Relationship Id="rId13" Type="http://schemas.openxmlformats.org/officeDocument/2006/relationships/image" Target="media/image21.png"/><Relationship Id="rId12" Type="http://schemas.openxmlformats.org/officeDocument/2006/relationships/image" Target="media/image13.png"/><Relationship Id="rId15" Type="http://schemas.openxmlformats.org/officeDocument/2006/relationships/image" Target="media/image20.png"/><Relationship Id="rId14" Type="http://schemas.openxmlformats.org/officeDocument/2006/relationships/image" Target="media/image23.png"/><Relationship Id="rId17" Type="http://schemas.openxmlformats.org/officeDocument/2006/relationships/image" Target="media/image3.png"/><Relationship Id="rId16" Type="http://schemas.openxmlformats.org/officeDocument/2006/relationships/image" Target="media/image19.png"/><Relationship Id="rId19" Type="http://schemas.openxmlformats.org/officeDocument/2006/relationships/image" Target="media/image10.png"/><Relationship Id="rId18"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